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1B1" w14:textId="1EF91250" w:rsidR="00FA0CFA" w:rsidRPr="003C1965" w:rsidRDefault="00FA0CFA" w:rsidP="001374D8">
      <w:pPr>
        <w:spacing w:after="0"/>
        <w:jc w:val="center"/>
        <w:rPr>
          <w:sz w:val="24"/>
          <w:szCs w:val="24"/>
        </w:rPr>
      </w:pPr>
      <w:r w:rsidRPr="003C1965">
        <w:rPr>
          <w:sz w:val="24"/>
          <w:szCs w:val="24"/>
        </w:rPr>
        <w:t>STERLING, NEBRASKA</w:t>
      </w:r>
    </w:p>
    <w:p w14:paraId="1B92D5D6" w14:textId="77777777" w:rsidR="00FA0CFA" w:rsidRPr="003C1965" w:rsidRDefault="00FA0CFA" w:rsidP="00074B35">
      <w:pPr>
        <w:spacing w:after="0"/>
        <w:jc w:val="center"/>
        <w:rPr>
          <w:sz w:val="24"/>
          <w:szCs w:val="24"/>
        </w:rPr>
      </w:pPr>
      <w:r w:rsidRPr="003C1965">
        <w:rPr>
          <w:sz w:val="24"/>
          <w:szCs w:val="24"/>
        </w:rPr>
        <w:t>AGENDA FOR REGULAR BOARD MEETING</w:t>
      </w:r>
    </w:p>
    <w:p w14:paraId="45D949E6" w14:textId="41806E41" w:rsidR="00CC01EE" w:rsidRDefault="00B17341" w:rsidP="000F4C98">
      <w:pPr>
        <w:spacing w:after="0"/>
        <w:jc w:val="center"/>
        <w:rPr>
          <w:sz w:val="24"/>
          <w:szCs w:val="24"/>
        </w:rPr>
      </w:pPr>
      <w:r>
        <w:rPr>
          <w:sz w:val="24"/>
          <w:szCs w:val="24"/>
        </w:rPr>
        <w:t>TUESDAY</w:t>
      </w:r>
      <w:r w:rsidR="00D803F0">
        <w:rPr>
          <w:sz w:val="24"/>
          <w:szCs w:val="24"/>
        </w:rPr>
        <w:t>,</w:t>
      </w:r>
      <w:r>
        <w:rPr>
          <w:sz w:val="24"/>
          <w:szCs w:val="24"/>
        </w:rPr>
        <w:t xml:space="preserve"> </w:t>
      </w:r>
      <w:r w:rsidR="000E7416">
        <w:rPr>
          <w:sz w:val="24"/>
          <w:szCs w:val="24"/>
        </w:rPr>
        <w:t>DECEMBER 14</w:t>
      </w:r>
      <w:r w:rsidR="000E58AB">
        <w:rPr>
          <w:sz w:val="24"/>
          <w:szCs w:val="24"/>
        </w:rPr>
        <w:t>, 202</w:t>
      </w:r>
      <w:r w:rsidR="00572D8A">
        <w:rPr>
          <w:sz w:val="24"/>
          <w:szCs w:val="24"/>
        </w:rPr>
        <w:t>1</w:t>
      </w:r>
      <w:r w:rsidR="006B0D8F">
        <w:rPr>
          <w:sz w:val="24"/>
          <w:szCs w:val="24"/>
        </w:rPr>
        <w:t xml:space="preserve"> – 7:</w:t>
      </w:r>
      <w:r w:rsidR="000E7416">
        <w:rPr>
          <w:sz w:val="24"/>
          <w:szCs w:val="24"/>
        </w:rPr>
        <w:t>05</w:t>
      </w:r>
      <w:r w:rsidR="00FA0CFA" w:rsidRPr="003C1965">
        <w:rPr>
          <w:sz w:val="24"/>
          <w:szCs w:val="24"/>
        </w:rPr>
        <w:t xml:space="preserve"> P.M.</w:t>
      </w:r>
    </w:p>
    <w:p w14:paraId="328906AD" w14:textId="5DF52CFC" w:rsidR="005871BB" w:rsidRDefault="00A60F61" w:rsidP="00A37D9E">
      <w:pPr>
        <w:spacing w:after="0" w:line="240" w:lineRule="auto"/>
        <w:jc w:val="center"/>
        <w:rPr>
          <w:rFonts w:ascii="Calibri" w:hAnsi="Calibri" w:cs="Calibri"/>
        </w:rPr>
      </w:pPr>
      <w:r>
        <w:rPr>
          <w:rFonts w:ascii="Calibri" w:hAnsi="Calibri" w:cs="Calibri"/>
        </w:rPr>
        <w:t>VILLAGE OFFICE</w:t>
      </w:r>
    </w:p>
    <w:p w14:paraId="7A0D601F" w14:textId="3474AAE7" w:rsidR="002D52A7" w:rsidRPr="00A1130C" w:rsidRDefault="002D52A7" w:rsidP="00A37D9E">
      <w:pPr>
        <w:spacing w:after="0" w:line="240" w:lineRule="auto"/>
        <w:jc w:val="center"/>
        <w:rPr>
          <w:rFonts w:ascii="Calibri" w:hAnsi="Calibri" w:cs="Calibri"/>
        </w:rPr>
      </w:pPr>
      <w:r>
        <w:rPr>
          <w:rFonts w:ascii="Calibri" w:hAnsi="Calibri" w:cs="Calibri"/>
        </w:rPr>
        <w:t>1</w:t>
      </w:r>
      <w:r w:rsidR="00A60F61">
        <w:rPr>
          <w:rFonts w:ascii="Calibri" w:hAnsi="Calibri" w:cs="Calibri"/>
        </w:rPr>
        <w:t>40</w:t>
      </w:r>
      <w:r>
        <w:rPr>
          <w:rFonts w:ascii="Calibri" w:hAnsi="Calibri" w:cs="Calibri"/>
        </w:rPr>
        <w:t xml:space="preserve"> BROADWAY STREET</w:t>
      </w:r>
    </w:p>
    <w:p w14:paraId="373ADFF0" w14:textId="77777777" w:rsidR="0024389C" w:rsidRPr="003C1965" w:rsidRDefault="0024389C" w:rsidP="0024389C">
      <w:pPr>
        <w:spacing w:after="120"/>
        <w:jc w:val="center"/>
        <w:rPr>
          <w:sz w:val="24"/>
          <w:szCs w:val="24"/>
        </w:rPr>
      </w:pPr>
    </w:p>
    <w:p w14:paraId="17520D54" w14:textId="045C98F3" w:rsidR="00FA0CFA" w:rsidRDefault="00EF60C6" w:rsidP="00F91E68">
      <w:pPr>
        <w:pStyle w:val="ListParagraph"/>
        <w:numPr>
          <w:ilvl w:val="0"/>
          <w:numId w:val="1"/>
        </w:numPr>
        <w:rPr>
          <w:rFonts w:cs="Aharoni"/>
          <w:sz w:val="20"/>
          <w:szCs w:val="18"/>
        </w:rPr>
      </w:pPr>
      <w:r>
        <w:rPr>
          <w:rFonts w:cs="Aharoni"/>
          <w:sz w:val="20"/>
          <w:szCs w:val="18"/>
        </w:rPr>
        <w:t>Call to order</w:t>
      </w:r>
    </w:p>
    <w:p w14:paraId="364199E0" w14:textId="77777777" w:rsidR="00EF60C6" w:rsidRDefault="00EF60C6" w:rsidP="00EF60C6">
      <w:pPr>
        <w:pStyle w:val="ListParagraph"/>
        <w:rPr>
          <w:rFonts w:cs="Aharoni"/>
          <w:sz w:val="20"/>
          <w:szCs w:val="18"/>
        </w:rPr>
      </w:pPr>
    </w:p>
    <w:p w14:paraId="749CDCEA" w14:textId="081F50B1" w:rsidR="00EF60C6" w:rsidRPr="00EF60C6" w:rsidRDefault="00EF60C6" w:rsidP="00EF60C6">
      <w:pPr>
        <w:pStyle w:val="ListParagraph"/>
        <w:numPr>
          <w:ilvl w:val="0"/>
          <w:numId w:val="1"/>
        </w:numPr>
        <w:rPr>
          <w:rFonts w:cs="Aharoni"/>
          <w:sz w:val="20"/>
          <w:szCs w:val="18"/>
        </w:rPr>
      </w:pPr>
      <w:r>
        <w:rPr>
          <w:rFonts w:cs="Aharoni"/>
          <w:sz w:val="20"/>
          <w:szCs w:val="18"/>
        </w:rPr>
        <w:t>Roll Call</w:t>
      </w:r>
    </w:p>
    <w:p w14:paraId="41D61EDD" w14:textId="77777777" w:rsidR="0088320B" w:rsidRPr="00DC0F09" w:rsidRDefault="0088320B" w:rsidP="00C76920">
      <w:pPr>
        <w:pStyle w:val="ListParagraph"/>
        <w:rPr>
          <w:rFonts w:cs="Aharoni"/>
          <w:sz w:val="20"/>
          <w:szCs w:val="18"/>
        </w:rPr>
      </w:pPr>
    </w:p>
    <w:p w14:paraId="77F0DB32" w14:textId="7FC150B1" w:rsidR="00EF60C6" w:rsidRPr="00EF60C6" w:rsidRDefault="008B347A" w:rsidP="00EF60C6">
      <w:pPr>
        <w:pStyle w:val="ListParagraph"/>
        <w:numPr>
          <w:ilvl w:val="0"/>
          <w:numId w:val="1"/>
        </w:numPr>
        <w:spacing w:line="480" w:lineRule="auto"/>
        <w:rPr>
          <w:rFonts w:cs="Aharoni"/>
          <w:sz w:val="20"/>
          <w:szCs w:val="18"/>
        </w:rPr>
      </w:pPr>
      <w:r w:rsidRPr="00DC0F09">
        <w:rPr>
          <w:rFonts w:cs="Aharoni"/>
          <w:sz w:val="20"/>
          <w:szCs w:val="18"/>
        </w:rPr>
        <w:t>Open Meetings Act</w:t>
      </w:r>
    </w:p>
    <w:p w14:paraId="0BA578A0" w14:textId="3EDCD078" w:rsidR="001C2686" w:rsidRDefault="001C2686" w:rsidP="001C2686">
      <w:pPr>
        <w:pStyle w:val="ListParagraph"/>
        <w:numPr>
          <w:ilvl w:val="0"/>
          <w:numId w:val="1"/>
        </w:numPr>
        <w:spacing w:line="240" w:lineRule="auto"/>
        <w:rPr>
          <w:rFonts w:cs="Aharoni"/>
          <w:sz w:val="20"/>
          <w:szCs w:val="18"/>
        </w:rPr>
      </w:pPr>
      <w:r>
        <w:rPr>
          <w:rFonts w:cs="Aharoni"/>
          <w:sz w:val="20"/>
          <w:szCs w:val="18"/>
        </w:rPr>
        <w:t>Consent Agenda</w:t>
      </w:r>
    </w:p>
    <w:p w14:paraId="3836539A" w14:textId="22BD2CB7" w:rsidR="001C2686" w:rsidRDefault="0030437D" w:rsidP="001C2686">
      <w:pPr>
        <w:pStyle w:val="ListParagraph"/>
        <w:numPr>
          <w:ilvl w:val="1"/>
          <w:numId w:val="1"/>
        </w:numPr>
        <w:spacing w:line="240" w:lineRule="auto"/>
        <w:rPr>
          <w:rFonts w:cs="Aharoni"/>
          <w:sz w:val="20"/>
          <w:szCs w:val="18"/>
        </w:rPr>
      </w:pPr>
      <w:r>
        <w:rPr>
          <w:rFonts w:cs="Aharoni"/>
          <w:sz w:val="20"/>
          <w:szCs w:val="18"/>
        </w:rPr>
        <w:t>Approval of m</w:t>
      </w:r>
      <w:r w:rsidR="001C2686">
        <w:rPr>
          <w:rFonts w:cs="Aharoni"/>
          <w:sz w:val="20"/>
          <w:szCs w:val="18"/>
        </w:rPr>
        <w:t xml:space="preserve">inutes of </w:t>
      </w:r>
      <w:r w:rsidR="00517EBE">
        <w:rPr>
          <w:rFonts w:cs="Aharoni"/>
          <w:sz w:val="20"/>
          <w:szCs w:val="18"/>
        </w:rPr>
        <w:t>last regular</w:t>
      </w:r>
      <w:r w:rsidR="001F514E">
        <w:rPr>
          <w:rFonts w:cs="Aharoni"/>
          <w:sz w:val="20"/>
          <w:szCs w:val="18"/>
        </w:rPr>
        <w:t xml:space="preserve"> </w:t>
      </w:r>
      <w:r w:rsidR="00012407">
        <w:rPr>
          <w:rFonts w:cs="Aharoni"/>
          <w:sz w:val="20"/>
          <w:szCs w:val="18"/>
        </w:rPr>
        <w:t>meeting</w:t>
      </w:r>
      <w:r w:rsidR="00422481">
        <w:rPr>
          <w:rFonts w:cs="Aharoni"/>
          <w:sz w:val="20"/>
          <w:szCs w:val="18"/>
        </w:rPr>
        <w:t xml:space="preserve"> </w:t>
      </w:r>
    </w:p>
    <w:p w14:paraId="1BCBFA69" w14:textId="61FC0AEF" w:rsidR="00A60F61" w:rsidRPr="00A60F61" w:rsidRDefault="001C2686" w:rsidP="00A60F61">
      <w:pPr>
        <w:pStyle w:val="ListParagraph"/>
        <w:numPr>
          <w:ilvl w:val="1"/>
          <w:numId w:val="1"/>
        </w:numPr>
        <w:spacing w:line="240" w:lineRule="auto"/>
        <w:rPr>
          <w:rFonts w:cs="Aharoni"/>
          <w:sz w:val="20"/>
          <w:szCs w:val="18"/>
        </w:rPr>
      </w:pPr>
      <w:r>
        <w:rPr>
          <w:rFonts w:cs="Aharoni"/>
          <w:sz w:val="20"/>
          <w:szCs w:val="18"/>
        </w:rPr>
        <w:t>Allowing of bills</w:t>
      </w:r>
      <w:r w:rsidR="000E58AB">
        <w:rPr>
          <w:rFonts w:cs="Aharoni"/>
          <w:sz w:val="20"/>
          <w:szCs w:val="18"/>
        </w:rPr>
        <w:t xml:space="preserve"> including SCA building account</w:t>
      </w:r>
      <w:r w:rsidR="00665C13">
        <w:rPr>
          <w:rFonts w:cs="Aharoni"/>
          <w:sz w:val="20"/>
          <w:szCs w:val="18"/>
        </w:rPr>
        <w:t xml:space="preserve"> bills</w:t>
      </w:r>
      <w:r w:rsidR="003A129A">
        <w:rPr>
          <w:rFonts w:cs="Aharoni"/>
          <w:sz w:val="20"/>
          <w:szCs w:val="18"/>
        </w:rPr>
        <w:t xml:space="preserve"> as follows</w:t>
      </w:r>
      <w:r w:rsidR="00CD6D90">
        <w:rPr>
          <w:rFonts w:cs="Aharoni"/>
          <w:sz w:val="20"/>
          <w:szCs w:val="18"/>
        </w:rPr>
        <w:t xml:space="preserve">: </w:t>
      </w:r>
    </w:p>
    <w:p w14:paraId="0726EC18" w14:textId="59FA42E7" w:rsidR="00733ECB" w:rsidRDefault="0078738D" w:rsidP="00733ECB">
      <w:pPr>
        <w:pStyle w:val="ListParagraph"/>
        <w:numPr>
          <w:ilvl w:val="1"/>
          <w:numId w:val="1"/>
        </w:numPr>
        <w:spacing w:line="240" w:lineRule="auto"/>
        <w:rPr>
          <w:rFonts w:cs="Aharoni"/>
          <w:sz w:val="20"/>
          <w:szCs w:val="18"/>
        </w:rPr>
      </w:pPr>
      <w:r>
        <w:rPr>
          <w:rFonts w:cs="Aharoni"/>
          <w:sz w:val="20"/>
          <w:szCs w:val="18"/>
        </w:rPr>
        <w:t>Approve monthly transfer to Solid Waste and General from Sewer &amp; Water</w:t>
      </w:r>
    </w:p>
    <w:p w14:paraId="70E59113" w14:textId="73FA55ED" w:rsidR="00DC60F7" w:rsidRDefault="00DC60F7" w:rsidP="00733ECB">
      <w:pPr>
        <w:pStyle w:val="ListParagraph"/>
        <w:numPr>
          <w:ilvl w:val="1"/>
          <w:numId w:val="1"/>
        </w:numPr>
        <w:spacing w:line="240" w:lineRule="auto"/>
        <w:rPr>
          <w:rFonts w:cs="Aharoni"/>
          <w:sz w:val="20"/>
          <w:szCs w:val="18"/>
        </w:rPr>
      </w:pPr>
      <w:r>
        <w:rPr>
          <w:rFonts w:cs="Aharoni"/>
          <w:sz w:val="20"/>
          <w:szCs w:val="18"/>
        </w:rPr>
        <w:t>Approve monthly transfer to Employee Benefits for Samantha in the amount of $200</w:t>
      </w:r>
    </w:p>
    <w:p w14:paraId="4C1F3F21" w14:textId="585FD0E0" w:rsidR="00AC19AD" w:rsidRPr="00AC19AD" w:rsidRDefault="001C2686" w:rsidP="00AC19AD">
      <w:pPr>
        <w:pStyle w:val="ListParagraph"/>
        <w:numPr>
          <w:ilvl w:val="1"/>
          <w:numId w:val="1"/>
        </w:numPr>
        <w:spacing w:line="240" w:lineRule="auto"/>
        <w:rPr>
          <w:rFonts w:cs="Aharoni"/>
          <w:sz w:val="20"/>
          <w:szCs w:val="18"/>
        </w:rPr>
      </w:pPr>
      <w:r>
        <w:rPr>
          <w:rFonts w:cs="Aharoni"/>
          <w:sz w:val="20"/>
          <w:szCs w:val="18"/>
        </w:rPr>
        <w:t>Amend the agend</w:t>
      </w:r>
      <w:r w:rsidR="00080DA1">
        <w:rPr>
          <w:rFonts w:cs="Aharoni"/>
          <w:sz w:val="20"/>
          <w:szCs w:val="18"/>
        </w:rPr>
        <w:t>a</w:t>
      </w:r>
    </w:p>
    <w:p w14:paraId="7297507D" w14:textId="77777777" w:rsidR="003E6E88" w:rsidRPr="003E6E88" w:rsidRDefault="003E6E88" w:rsidP="003E6E88">
      <w:pPr>
        <w:pStyle w:val="ListParagraph"/>
        <w:spacing w:line="240" w:lineRule="auto"/>
        <w:ind w:left="1440"/>
        <w:rPr>
          <w:rFonts w:cs="Aharoni"/>
          <w:sz w:val="20"/>
          <w:szCs w:val="18"/>
        </w:rPr>
      </w:pPr>
    </w:p>
    <w:p w14:paraId="5BE79B18" w14:textId="359E440F" w:rsidR="00E83662" w:rsidRDefault="00F934FC" w:rsidP="00E83662">
      <w:pPr>
        <w:pStyle w:val="ListParagraph"/>
        <w:numPr>
          <w:ilvl w:val="0"/>
          <w:numId w:val="1"/>
        </w:numPr>
        <w:rPr>
          <w:rFonts w:cs="Aharoni"/>
          <w:sz w:val="20"/>
          <w:szCs w:val="18"/>
        </w:rPr>
      </w:pPr>
      <w:r>
        <w:rPr>
          <w:rFonts w:cs="Aharoni"/>
          <w:sz w:val="20"/>
          <w:szCs w:val="18"/>
        </w:rPr>
        <w:t>Public Comment</w:t>
      </w:r>
    </w:p>
    <w:p w14:paraId="74EE9E8B" w14:textId="3606F44D" w:rsidR="00170FA0" w:rsidRDefault="00170FA0" w:rsidP="00703E4C">
      <w:pPr>
        <w:pStyle w:val="ListParagraph"/>
        <w:numPr>
          <w:ilvl w:val="1"/>
          <w:numId w:val="1"/>
        </w:numPr>
        <w:rPr>
          <w:rFonts w:cs="Aharoni"/>
          <w:sz w:val="20"/>
          <w:szCs w:val="18"/>
        </w:rPr>
      </w:pPr>
      <w:r>
        <w:rPr>
          <w:rFonts w:cs="Aharoni"/>
          <w:sz w:val="20"/>
          <w:szCs w:val="18"/>
        </w:rPr>
        <w:t xml:space="preserve">Review audited financials with Todd </w:t>
      </w:r>
      <w:proofErr w:type="spellStart"/>
      <w:r>
        <w:rPr>
          <w:rFonts w:cs="Aharoni"/>
          <w:sz w:val="20"/>
          <w:szCs w:val="18"/>
        </w:rPr>
        <w:t>Blome</w:t>
      </w:r>
      <w:proofErr w:type="spellEnd"/>
      <w:r>
        <w:rPr>
          <w:rFonts w:cs="Aharoni"/>
          <w:sz w:val="20"/>
          <w:szCs w:val="18"/>
        </w:rPr>
        <w:t>-BMG CPA’s</w:t>
      </w:r>
    </w:p>
    <w:p w14:paraId="600F98E9" w14:textId="26D282BF" w:rsidR="00703E4C" w:rsidRDefault="00E73A7C" w:rsidP="00703E4C">
      <w:pPr>
        <w:pStyle w:val="ListParagraph"/>
        <w:numPr>
          <w:ilvl w:val="1"/>
          <w:numId w:val="1"/>
        </w:numPr>
        <w:rPr>
          <w:rFonts w:cs="Aharoni"/>
          <w:sz w:val="20"/>
          <w:szCs w:val="18"/>
        </w:rPr>
      </w:pPr>
      <w:r>
        <w:rPr>
          <w:rFonts w:cs="Aharoni"/>
          <w:sz w:val="20"/>
          <w:szCs w:val="18"/>
        </w:rPr>
        <w:t>Craig Vincent-NPPD Franchise Renewal Agreemen</w:t>
      </w:r>
      <w:r w:rsidR="00703E4C">
        <w:rPr>
          <w:rFonts w:cs="Aharoni"/>
          <w:sz w:val="20"/>
          <w:szCs w:val="18"/>
        </w:rPr>
        <w:t>t</w:t>
      </w:r>
    </w:p>
    <w:p w14:paraId="1380DFD3" w14:textId="77777777" w:rsidR="00703E4C" w:rsidRDefault="00703E4C" w:rsidP="00703E4C">
      <w:pPr>
        <w:pStyle w:val="ListParagraph"/>
        <w:ind w:left="1440"/>
        <w:rPr>
          <w:rFonts w:cs="Aharoni"/>
          <w:sz w:val="20"/>
          <w:szCs w:val="18"/>
        </w:rPr>
      </w:pPr>
    </w:p>
    <w:p w14:paraId="4A3EF884" w14:textId="714F9E44" w:rsidR="00703E4C" w:rsidRDefault="00703E4C" w:rsidP="00703E4C">
      <w:pPr>
        <w:pStyle w:val="ListParagraph"/>
        <w:numPr>
          <w:ilvl w:val="0"/>
          <w:numId w:val="1"/>
        </w:numPr>
        <w:rPr>
          <w:rFonts w:cs="Aharoni"/>
          <w:sz w:val="20"/>
          <w:szCs w:val="18"/>
        </w:rPr>
      </w:pPr>
      <w:r>
        <w:rPr>
          <w:rFonts w:cs="Aharoni"/>
          <w:sz w:val="20"/>
          <w:szCs w:val="18"/>
        </w:rPr>
        <w:t xml:space="preserve">Annual Reorganization </w:t>
      </w:r>
    </w:p>
    <w:p w14:paraId="16779569" w14:textId="77777777" w:rsidR="00703E4C" w:rsidRDefault="00703E4C" w:rsidP="00703E4C">
      <w:pPr>
        <w:pStyle w:val="ListParagraph"/>
        <w:rPr>
          <w:rFonts w:cs="Aharoni"/>
          <w:sz w:val="20"/>
          <w:szCs w:val="18"/>
        </w:rPr>
      </w:pPr>
    </w:p>
    <w:p w14:paraId="6734A19C" w14:textId="7367D47C" w:rsidR="00703E4C" w:rsidRPr="00703E4C" w:rsidRDefault="00703E4C" w:rsidP="00703E4C">
      <w:pPr>
        <w:pStyle w:val="ListParagraph"/>
        <w:numPr>
          <w:ilvl w:val="0"/>
          <w:numId w:val="1"/>
        </w:numPr>
        <w:rPr>
          <w:rFonts w:cs="Aharoni"/>
          <w:sz w:val="20"/>
          <w:szCs w:val="18"/>
        </w:rPr>
      </w:pPr>
      <w:r>
        <w:rPr>
          <w:rFonts w:cs="Aharoni"/>
          <w:sz w:val="20"/>
          <w:szCs w:val="18"/>
        </w:rPr>
        <w:t>Appointment of Committees and Personnel</w:t>
      </w:r>
    </w:p>
    <w:p w14:paraId="43FBBD2D" w14:textId="77777777" w:rsidR="00080DA1" w:rsidRPr="00080DA1" w:rsidRDefault="00080DA1" w:rsidP="00080DA1">
      <w:pPr>
        <w:pStyle w:val="ListParagraph"/>
        <w:rPr>
          <w:rFonts w:cs="Aharoni"/>
          <w:sz w:val="20"/>
          <w:szCs w:val="18"/>
        </w:rPr>
      </w:pPr>
    </w:p>
    <w:p w14:paraId="367D0429" w14:textId="67A7541B" w:rsidR="004159AE" w:rsidRDefault="00FE5FBE" w:rsidP="004159AE">
      <w:pPr>
        <w:pStyle w:val="ListParagraph"/>
        <w:numPr>
          <w:ilvl w:val="0"/>
          <w:numId w:val="1"/>
        </w:numPr>
        <w:spacing w:line="240" w:lineRule="auto"/>
        <w:rPr>
          <w:rFonts w:cs="Aharoni"/>
          <w:sz w:val="20"/>
          <w:szCs w:val="18"/>
        </w:rPr>
      </w:pPr>
      <w:r>
        <w:rPr>
          <w:rFonts w:cs="Aharoni"/>
          <w:sz w:val="20"/>
          <w:szCs w:val="18"/>
        </w:rPr>
        <w:t>Librarian Report</w:t>
      </w:r>
    </w:p>
    <w:p w14:paraId="54675F6B" w14:textId="77777777" w:rsidR="00632C8B" w:rsidRPr="00DC0F09" w:rsidRDefault="00632C8B" w:rsidP="00632C8B">
      <w:pPr>
        <w:pStyle w:val="ListParagraph"/>
        <w:ind w:left="1440"/>
        <w:rPr>
          <w:rFonts w:cs="Aharoni"/>
          <w:sz w:val="20"/>
          <w:szCs w:val="18"/>
        </w:rPr>
      </w:pPr>
    </w:p>
    <w:p w14:paraId="677C8332" w14:textId="1BF6D6AD" w:rsidR="005B2003" w:rsidRPr="005B2003" w:rsidRDefault="00AB61D5" w:rsidP="005B2003">
      <w:pPr>
        <w:pStyle w:val="ListParagraph"/>
        <w:numPr>
          <w:ilvl w:val="0"/>
          <w:numId w:val="1"/>
        </w:numPr>
        <w:spacing w:line="240" w:lineRule="auto"/>
        <w:rPr>
          <w:rFonts w:cs="Aharoni"/>
          <w:sz w:val="20"/>
          <w:szCs w:val="18"/>
        </w:rPr>
      </w:pPr>
      <w:r>
        <w:rPr>
          <w:rFonts w:cs="Aharoni"/>
          <w:sz w:val="20"/>
          <w:szCs w:val="18"/>
        </w:rPr>
        <w:t>Utility Superintendent’s Repor</w:t>
      </w:r>
      <w:r w:rsidR="008F32AB">
        <w:rPr>
          <w:rFonts w:cs="Aharoni"/>
          <w:sz w:val="20"/>
          <w:szCs w:val="18"/>
        </w:rPr>
        <w:t>t</w:t>
      </w:r>
    </w:p>
    <w:p w14:paraId="02D01067" w14:textId="15C9A3EB" w:rsidR="005B2003" w:rsidRPr="005B2003" w:rsidRDefault="005B2003" w:rsidP="005B2003">
      <w:pPr>
        <w:pStyle w:val="ListParagraph"/>
        <w:numPr>
          <w:ilvl w:val="1"/>
          <w:numId w:val="1"/>
        </w:numPr>
        <w:spacing w:line="240" w:lineRule="auto"/>
        <w:rPr>
          <w:rFonts w:cs="Aharoni"/>
          <w:sz w:val="20"/>
          <w:szCs w:val="18"/>
        </w:rPr>
      </w:pPr>
      <w:r>
        <w:rPr>
          <w:rFonts w:cs="Aharoni"/>
          <w:sz w:val="20"/>
          <w:szCs w:val="18"/>
        </w:rPr>
        <w:t>Discussion of u</w:t>
      </w:r>
      <w:r w:rsidRPr="005B2003">
        <w:rPr>
          <w:rFonts w:cs="Aharoni"/>
          <w:sz w:val="20"/>
          <w:szCs w:val="18"/>
        </w:rPr>
        <w:t>se for fence at dump site</w:t>
      </w:r>
    </w:p>
    <w:p w14:paraId="76849127" w14:textId="77777777" w:rsidR="00481F72" w:rsidRPr="00481F72" w:rsidRDefault="00481F72" w:rsidP="00481F72">
      <w:pPr>
        <w:pStyle w:val="ListParagraph"/>
        <w:spacing w:line="240" w:lineRule="auto"/>
        <w:ind w:left="1440"/>
        <w:rPr>
          <w:rFonts w:cs="Aharoni"/>
          <w:sz w:val="20"/>
          <w:szCs w:val="18"/>
        </w:rPr>
      </w:pPr>
    </w:p>
    <w:p w14:paraId="0D6E0C27" w14:textId="07545ACE" w:rsidR="00DB44FE" w:rsidRDefault="00AB61D5" w:rsidP="00DB44FE">
      <w:pPr>
        <w:pStyle w:val="ListParagraph"/>
        <w:numPr>
          <w:ilvl w:val="0"/>
          <w:numId w:val="1"/>
        </w:numPr>
        <w:rPr>
          <w:rFonts w:cs="Aharoni"/>
          <w:sz w:val="20"/>
          <w:szCs w:val="18"/>
        </w:rPr>
      </w:pPr>
      <w:r>
        <w:rPr>
          <w:rFonts w:cs="Aharoni"/>
          <w:sz w:val="20"/>
          <w:szCs w:val="18"/>
        </w:rPr>
        <w:t>Clerk’s Repor</w:t>
      </w:r>
      <w:r w:rsidR="007008B6">
        <w:rPr>
          <w:rFonts w:cs="Aharoni"/>
          <w:sz w:val="20"/>
          <w:szCs w:val="18"/>
        </w:rPr>
        <w:t>t</w:t>
      </w:r>
    </w:p>
    <w:p w14:paraId="3AC0B1B4" w14:textId="77777777" w:rsidR="00DB44FE" w:rsidRPr="00DB44FE" w:rsidRDefault="00DB44FE" w:rsidP="00DB44FE">
      <w:pPr>
        <w:pStyle w:val="ListParagraph"/>
        <w:rPr>
          <w:rFonts w:cs="Aharoni"/>
          <w:sz w:val="20"/>
          <w:szCs w:val="18"/>
        </w:rPr>
      </w:pPr>
    </w:p>
    <w:p w14:paraId="0D73F794" w14:textId="0EABB1BE" w:rsidR="004B559F" w:rsidRPr="004B559F" w:rsidRDefault="00281A1C" w:rsidP="004B559F">
      <w:pPr>
        <w:pStyle w:val="ListParagraph"/>
        <w:numPr>
          <w:ilvl w:val="0"/>
          <w:numId w:val="1"/>
        </w:numPr>
        <w:rPr>
          <w:rFonts w:cs="Aharoni"/>
          <w:sz w:val="20"/>
          <w:szCs w:val="18"/>
        </w:rPr>
      </w:pPr>
      <w:r>
        <w:rPr>
          <w:rFonts w:cs="Aharoni"/>
          <w:sz w:val="20"/>
          <w:szCs w:val="18"/>
        </w:rPr>
        <w:t>Chairman’s report</w:t>
      </w:r>
    </w:p>
    <w:p w14:paraId="44550A2B" w14:textId="250CEEB7" w:rsidR="004B559F" w:rsidRPr="00423FE8" w:rsidRDefault="004B559F" w:rsidP="004B559F">
      <w:pPr>
        <w:pStyle w:val="ListParagraph"/>
        <w:numPr>
          <w:ilvl w:val="1"/>
          <w:numId w:val="1"/>
        </w:numPr>
        <w:rPr>
          <w:rFonts w:cs="Aharoni"/>
          <w:sz w:val="20"/>
          <w:szCs w:val="18"/>
        </w:rPr>
      </w:pPr>
      <w:r>
        <w:rPr>
          <w:rFonts w:cs="Aharoni"/>
          <w:sz w:val="20"/>
          <w:szCs w:val="18"/>
        </w:rPr>
        <w:t>Donation battery collection drive</w:t>
      </w:r>
    </w:p>
    <w:p w14:paraId="77C4C930" w14:textId="77777777" w:rsidR="0024389C" w:rsidRPr="0024389C" w:rsidRDefault="0024389C" w:rsidP="0024389C">
      <w:pPr>
        <w:pStyle w:val="ListParagraph"/>
        <w:ind w:left="1440"/>
        <w:rPr>
          <w:rFonts w:cs="Aharoni"/>
          <w:sz w:val="20"/>
          <w:szCs w:val="18"/>
        </w:rPr>
      </w:pPr>
    </w:p>
    <w:p w14:paraId="21F093F8" w14:textId="3983C910" w:rsidR="00703E4C" w:rsidRPr="00703E4C" w:rsidRDefault="00062AB1" w:rsidP="00703E4C">
      <w:pPr>
        <w:pStyle w:val="ListParagraph"/>
        <w:numPr>
          <w:ilvl w:val="0"/>
          <w:numId w:val="1"/>
        </w:numPr>
        <w:rPr>
          <w:rFonts w:cs="Aharoni"/>
          <w:sz w:val="20"/>
          <w:szCs w:val="18"/>
        </w:rPr>
      </w:pPr>
      <w:r w:rsidRPr="00062AB1">
        <w:rPr>
          <w:rFonts w:cs="Aharoni"/>
          <w:sz w:val="20"/>
          <w:szCs w:val="18"/>
        </w:rPr>
        <w:t>Zoning Administrator</w:t>
      </w:r>
      <w:r w:rsidR="00D75A49">
        <w:rPr>
          <w:rFonts w:cs="Aharoni"/>
          <w:sz w:val="20"/>
          <w:szCs w:val="18"/>
        </w:rPr>
        <w:t xml:space="preserve"> Repor</w:t>
      </w:r>
      <w:r w:rsidR="00613858">
        <w:rPr>
          <w:rFonts w:cs="Aharoni"/>
          <w:sz w:val="20"/>
          <w:szCs w:val="18"/>
        </w:rPr>
        <w:t>t</w:t>
      </w:r>
    </w:p>
    <w:p w14:paraId="45BDEB16" w14:textId="73B5EA7C" w:rsidR="00703E4C" w:rsidRDefault="00703E4C" w:rsidP="00703E4C">
      <w:pPr>
        <w:pStyle w:val="ListParagraph"/>
        <w:numPr>
          <w:ilvl w:val="1"/>
          <w:numId w:val="1"/>
        </w:numPr>
        <w:rPr>
          <w:rFonts w:cs="Aharoni"/>
          <w:sz w:val="20"/>
          <w:szCs w:val="18"/>
        </w:rPr>
      </w:pPr>
      <w:r>
        <w:rPr>
          <w:rFonts w:cs="Aharoni"/>
          <w:sz w:val="20"/>
          <w:szCs w:val="18"/>
        </w:rPr>
        <w:t>Accept Kirstin McAuliffe’s resignation from the zoning board</w:t>
      </w:r>
    </w:p>
    <w:p w14:paraId="2FA0AAE7" w14:textId="77777777" w:rsidR="00703E4C" w:rsidRPr="00703E4C" w:rsidRDefault="00703E4C" w:rsidP="00703E4C">
      <w:pPr>
        <w:pStyle w:val="ListParagraph"/>
        <w:numPr>
          <w:ilvl w:val="1"/>
          <w:numId w:val="1"/>
        </w:numPr>
        <w:spacing w:after="0" w:line="240" w:lineRule="auto"/>
        <w:rPr>
          <w:rFonts w:cs="Aharoni"/>
          <w:sz w:val="20"/>
          <w:szCs w:val="20"/>
        </w:rPr>
      </w:pPr>
      <w:r w:rsidRPr="00703E4C">
        <w:rPr>
          <w:rFonts w:cs="Aharoni"/>
          <w:sz w:val="20"/>
          <w:szCs w:val="20"/>
        </w:rPr>
        <w:t>Approve/Deny Lot Split Application from Dean Young for property with legal description Sterling-OT Lot 12 Blk 11</w:t>
      </w:r>
    </w:p>
    <w:p w14:paraId="24F95093" w14:textId="77777777" w:rsidR="00A459B8" w:rsidRPr="00A459B8" w:rsidRDefault="00A459B8" w:rsidP="00A459B8">
      <w:pPr>
        <w:pStyle w:val="ListParagraph"/>
        <w:rPr>
          <w:rFonts w:cs="Aharoni"/>
          <w:sz w:val="20"/>
          <w:szCs w:val="18"/>
        </w:rPr>
      </w:pPr>
    </w:p>
    <w:p w14:paraId="09B0228E" w14:textId="363CDFC4" w:rsidR="00E73A7C" w:rsidRPr="00E73A7C" w:rsidRDefault="00F934FC" w:rsidP="00E73A7C">
      <w:pPr>
        <w:pStyle w:val="ListParagraph"/>
        <w:numPr>
          <w:ilvl w:val="0"/>
          <w:numId w:val="1"/>
        </w:numPr>
        <w:rPr>
          <w:rFonts w:cs="Aharoni"/>
          <w:sz w:val="20"/>
          <w:szCs w:val="18"/>
        </w:rPr>
      </w:pPr>
      <w:r>
        <w:rPr>
          <w:rFonts w:cs="Aharoni"/>
          <w:sz w:val="20"/>
          <w:szCs w:val="18"/>
        </w:rPr>
        <w:t>Non</w:t>
      </w:r>
      <w:r w:rsidRPr="00A512D5">
        <w:rPr>
          <w:rFonts w:cs="Aharoni"/>
          <w:sz w:val="20"/>
          <w:szCs w:val="18"/>
        </w:rPr>
        <w:t>-action Items for Informational Use Onl</w:t>
      </w:r>
      <w:r w:rsidR="0085436F" w:rsidRPr="00A512D5">
        <w:rPr>
          <w:rFonts w:cs="Aharoni"/>
          <w:sz w:val="20"/>
          <w:szCs w:val="18"/>
        </w:rPr>
        <w:t>y</w:t>
      </w:r>
    </w:p>
    <w:p w14:paraId="30BACF51" w14:textId="77777777" w:rsidR="00E73A7C" w:rsidRPr="00E73A7C" w:rsidRDefault="00E73A7C" w:rsidP="00E73A7C">
      <w:pPr>
        <w:pStyle w:val="ListParagraph"/>
        <w:rPr>
          <w:rFonts w:cs="Aharoni"/>
          <w:sz w:val="20"/>
          <w:szCs w:val="18"/>
        </w:rPr>
      </w:pPr>
    </w:p>
    <w:p w14:paraId="6357B501" w14:textId="661180C2" w:rsidR="00BB1646" w:rsidRPr="00A512D5" w:rsidRDefault="00B17341" w:rsidP="00BB1646">
      <w:pPr>
        <w:pStyle w:val="ListParagraph"/>
        <w:numPr>
          <w:ilvl w:val="0"/>
          <w:numId w:val="1"/>
        </w:numPr>
        <w:rPr>
          <w:rFonts w:cs="Aharoni"/>
          <w:sz w:val="20"/>
          <w:szCs w:val="18"/>
        </w:rPr>
      </w:pPr>
      <w:r w:rsidRPr="00A512D5">
        <w:rPr>
          <w:rFonts w:cs="Aharoni"/>
          <w:sz w:val="20"/>
          <w:szCs w:val="18"/>
        </w:rPr>
        <w:t>Old Business</w:t>
      </w:r>
    </w:p>
    <w:p w14:paraId="46AA2D06" w14:textId="6700F5A3" w:rsidR="004E7EE0" w:rsidRDefault="004E7EE0" w:rsidP="00182A3A">
      <w:pPr>
        <w:pStyle w:val="ListParagraph"/>
        <w:numPr>
          <w:ilvl w:val="1"/>
          <w:numId w:val="1"/>
        </w:numPr>
        <w:rPr>
          <w:rFonts w:cs="Aharoni"/>
          <w:sz w:val="20"/>
          <w:szCs w:val="18"/>
        </w:rPr>
      </w:pPr>
      <w:r w:rsidRPr="00A512D5">
        <w:rPr>
          <w:rFonts w:cs="Aharoni"/>
          <w:sz w:val="20"/>
          <w:szCs w:val="18"/>
        </w:rPr>
        <w:t>Discussion of Vacant Property Registration</w:t>
      </w:r>
      <w:r w:rsidR="00613858" w:rsidRPr="00A512D5">
        <w:rPr>
          <w:rFonts w:cs="Aharoni"/>
          <w:sz w:val="20"/>
          <w:szCs w:val="18"/>
        </w:rPr>
        <w:t>s</w:t>
      </w:r>
    </w:p>
    <w:p w14:paraId="0088D79A" w14:textId="5F2F1F74" w:rsidR="00D01D1B" w:rsidRDefault="00CD6D90" w:rsidP="0028338A">
      <w:pPr>
        <w:pStyle w:val="ListParagraph"/>
        <w:numPr>
          <w:ilvl w:val="1"/>
          <w:numId w:val="1"/>
        </w:numPr>
        <w:rPr>
          <w:rFonts w:cs="Aharoni"/>
          <w:sz w:val="20"/>
          <w:szCs w:val="18"/>
        </w:rPr>
      </w:pPr>
      <w:r>
        <w:rPr>
          <w:rFonts w:cs="Aharoni"/>
          <w:sz w:val="20"/>
          <w:szCs w:val="18"/>
        </w:rPr>
        <w:t xml:space="preserve">Discussion of </w:t>
      </w:r>
      <w:r w:rsidR="003E3257">
        <w:rPr>
          <w:rFonts w:cs="Aharoni"/>
          <w:sz w:val="20"/>
          <w:szCs w:val="18"/>
        </w:rPr>
        <w:t>FEMA Bridge</w:t>
      </w:r>
      <w:r>
        <w:rPr>
          <w:rFonts w:cs="Aharoni"/>
          <w:sz w:val="20"/>
          <w:szCs w:val="18"/>
        </w:rPr>
        <w:t xml:space="preserve"> </w:t>
      </w:r>
      <w:r w:rsidR="00D13FEE">
        <w:rPr>
          <w:rFonts w:cs="Aharoni"/>
          <w:sz w:val="20"/>
          <w:szCs w:val="18"/>
        </w:rPr>
        <w:t>Update</w:t>
      </w:r>
    </w:p>
    <w:p w14:paraId="2DD67E88" w14:textId="7F9F0401" w:rsidR="00703E4C" w:rsidRDefault="00703E4C" w:rsidP="0028338A">
      <w:pPr>
        <w:pStyle w:val="ListParagraph"/>
        <w:numPr>
          <w:ilvl w:val="1"/>
          <w:numId w:val="1"/>
        </w:numPr>
        <w:rPr>
          <w:rFonts w:cs="Aharoni"/>
          <w:sz w:val="20"/>
          <w:szCs w:val="18"/>
        </w:rPr>
      </w:pPr>
      <w:r>
        <w:rPr>
          <w:rFonts w:cs="Aharoni"/>
          <w:sz w:val="20"/>
          <w:szCs w:val="18"/>
        </w:rPr>
        <w:t>Discussion of Broadway Street bridge project going out for bids from Midwest Engineering</w:t>
      </w:r>
    </w:p>
    <w:p w14:paraId="5BF9D721" w14:textId="3B37886E" w:rsidR="00885F74" w:rsidRPr="004D1D91" w:rsidRDefault="00D7172B" w:rsidP="004D1D91">
      <w:pPr>
        <w:pStyle w:val="ListParagraph"/>
        <w:numPr>
          <w:ilvl w:val="1"/>
          <w:numId w:val="1"/>
        </w:numPr>
        <w:rPr>
          <w:sz w:val="20"/>
          <w:szCs w:val="20"/>
        </w:rPr>
      </w:pPr>
      <w:r w:rsidRPr="000A7133">
        <w:rPr>
          <w:sz w:val="20"/>
          <w:szCs w:val="20"/>
        </w:rPr>
        <w:lastRenderedPageBreak/>
        <w:t>Discussion of an agreement between Sterling Public Schools and the Village for use of the football field</w:t>
      </w:r>
    </w:p>
    <w:p w14:paraId="4B40C5F5" w14:textId="7F5CD133" w:rsidR="00170FA0" w:rsidRPr="00170FA0" w:rsidRDefault="00B17341" w:rsidP="00170FA0">
      <w:pPr>
        <w:pStyle w:val="ListParagraph"/>
        <w:numPr>
          <w:ilvl w:val="0"/>
          <w:numId w:val="1"/>
        </w:numPr>
        <w:rPr>
          <w:sz w:val="20"/>
          <w:szCs w:val="20"/>
        </w:rPr>
      </w:pPr>
      <w:r w:rsidRPr="00A512D5">
        <w:rPr>
          <w:rFonts w:cs="Aharoni"/>
          <w:sz w:val="20"/>
          <w:szCs w:val="20"/>
        </w:rPr>
        <w:t>New Business</w:t>
      </w:r>
    </w:p>
    <w:p w14:paraId="59F75241" w14:textId="2825BFEE" w:rsidR="00703E4C" w:rsidRPr="00703E4C" w:rsidRDefault="00703E4C" w:rsidP="00703E4C">
      <w:pPr>
        <w:pStyle w:val="ListParagraph"/>
        <w:numPr>
          <w:ilvl w:val="1"/>
          <w:numId w:val="1"/>
        </w:numPr>
        <w:rPr>
          <w:sz w:val="20"/>
          <w:szCs w:val="20"/>
        </w:rPr>
      </w:pPr>
      <w:r>
        <w:rPr>
          <w:rFonts w:cs="Aharoni"/>
          <w:sz w:val="20"/>
          <w:szCs w:val="20"/>
        </w:rPr>
        <w:t xml:space="preserve">Discussion </w:t>
      </w:r>
      <w:r w:rsidR="004D1D91">
        <w:rPr>
          <w:rFonts w:cs="Aharoni"/>
          <w:sz w:val="20"/>
          <w:szCs w:val="20"/>
        </w:rPr>
        <w:t xml:space="preserve">and setting </w:t>
      </w:r>
      <w:r>
        <w:rPr>
          <w:rFonts w:cs="Aharoni"/>
          <w:sz w:val="20"/>
          <w:szCs w:val="20"/>
        </w:rPr>
        <w:t xml:space="preserve">of </w:t>
      </w:r>
      <w:r w:rsidR="00F21FC9">
        <w:rPr>
          <w:rFonts w:cs="Aharoni"/>
          <w:sz w:val="20"/>
          <w:szCs w:val="20"/>
        </w:rPr>
        <w:t>fees</w:t>
      </w:r>
      <w:r w:rsidR="004D1D91">
        <w:rPr>
          <w:rFonts w:cs="Aharoni"/>
          <w:sz w:val="20"/>
          <w:szCs w:val="20"/>
        </w:rPr>
        <w:t xml:space="preserve"> for </w:t>
      </w:r>
      <w:r>
        <w:rPr>
          <w:rFonts w:cs="Aharoni"/>
          <w:sz w:val="20"/>
          <w:szCs w:val="20"/>
        </w:rPr>
        <w:t xml:space="preserve">use of library or </w:t>
      </w:r>
      <w:r w:rsidR="004D1D91">
        <w:rPr>
          <w:rFonts w:cs="Aharoni"/>
          <w:sz w:val="20"/>
          <w:szCs w:val="20"/>
        </w:rPr>
        <w:t xml:space="preserve">other </w:t>
      </w:r>
      <w:r>
        <w:rPr>
          <w:rFonts w:cs="Aharoni"/>
          <w:sz w:val="20"/>
          <w:szCs w:val="20"/>
        </w:rPr>
        <w:t>public facility.</w:t>
      </w:r>
    </w:p>
    <w:p w14:paraId="40E156C8" w14:textId="683AF478" w:rsidR="00703E4C" w:rsidRPr="00703E4C" w:rsidRDefault="00703E4C" w:rsidP="00703E4C">
      <w:pPr>
        <w:pStyle w:val="ListParagraph"/>
        <w:numPr>
          <w:ilvl w:val="1"/>
          <w:numId w:val="1"/>
        </w:numPr>
        <w:rPr>
          <w:sz w:val="20"/>
          <w:szCs w:val="20"/>
        </w:rPr>
      </w:pPr>
      <w:r>
        <w:rPr>
          <w:rFonts w:cs="Aharoni"/>
          <w:sz w:val="20"/>
          <w:szCs w:val="20"/>
        </w:rPr>
        <w:t>Discussion of ordering updated cameras and adding additional ones for park and community building.</w:t>
      </w:r>
    </w:p>
    <w:p w14:paraId="784968E6" w14:textId="4F7F0642" w:rsidR="00703E4C" w:rsidRPr="00B37DA4" w:rsidRDefault="00703E4C" w:rsidP="00703E4C">
      <w:pPr>
        <w:pStyle w:val="ListParagraph"/>
        <w:numPr>
          <w:ilvl w:val="1"/>
          <w:numId w:val="1"/>
        </w:numPr>
        <w:rPr>
          <w:sz w:val="20"/>
          <w:szCs w:val="20"/>
        </w:rPr>
      </w:pPr>
      <w:r>
        <w:rPr>
          <w:rFonts w:cs="Aharoni"/>
          <w:sz w:val="20"/>
          <w:szCs w:val="20"/>
        </w:rPr>
        <w:t>Discussion of denial of ARPA funding.</w:t>
      </w:r>
    </w:p>
    <w:p w14:paraId="572002E4" w14:textId="17A8ACEF" w:rsidR="00B37DA4" w:rsidRPr="00E73A7C" w:rsidRDefault="00B37DA4" w:rsidP="00703E4C">
      <w:pPr>
        <w:pStyle w:val="ListParagraph"/>
        <w:numPr>
          <w:ilvl w:val="1"/>
          <w:numId w:val="1"/>
        </w:numPr>
        <w:rPr>
          <w:sz w:val="20"/>
          <w:szCs w:val="20"/>
        </w:rPr>
      </w:pPr>
      <w:r>
        <w:rPr>
          <w:rFonts w:cs="Aharoni"/>
          <w:sz w:val="20"/>
          <w:szCs w:val="20"/>
        </w:rPr>
        <w:t>Discussion of downtown business sidewalks</w:t>
      </w:r>
    </w:p>
    <w:p w14:paraId="176C1779" w14:textId="68739815" w:rsidR="00E73A7C" w:rsidRDefault="00E73A7C" w:rsidP="00E73A7C">
      <w:pPr>
        <w:pStyle w:val="ListParagraph"/>
        <w:numPr>
          <w:ilvl w:val="1"/>
          <w:numId w:val="1"/>
        </w:numPr>
        <w:spacing w:after="0" w:line="240" w:lineRule="auto"/>
        <w:rPr>
          <w:rFonts w:cs="Aharoni"/>
        </w:rPr>
      </w:pPr>
      <w:r>
        <w:t xml:space="preserve">Approve/Deny </w:t>
      </w:r>
      <w:r>
        <w:t xml:space="preserve">Ordinance 2021-5 </w:t>
      </w:r>
      <w:r>
        <w:rPr>
          <w:b/>
          <w:bCs/>
        </w:rPr>
        <w:t xml:space="preserve">AN ORDINANCE OF THE BOARD OF TRUSTEES OF THE VILLAGE OF STERLING, NEBRASKA, AMENDING THE ZONING ORDINANCE OF THE VILLAGE OF STERLING, NEBRASKA, TO PROVIDE FOR CAR WASHES TO BE A PERMITTED USE IN DOWNTOWN COMMERCIAL DISTRICT. </w:t>
      </w:r>
    </w:p>
    <w:p w14:paraId="53BAA829" w14:textId="6C7B58BA" w:rsidR="00E73A7C" w:rsidRPr="00703E4C" w:rsidRDefault="00E73A7C" w:rsidP="00E73A7C">
      <w:pPr>
        <w:pStyle w:val="ListParagraph"/>
        <w:numPr>
          <w:ilvl w:val="1"/>
          <w:numId w:val="1"/>
        </w:numPr>
        <w:rPr>
          <w:sz w:val="20"/>
          <w:szCs w:val="20"/>
        </w:rPr>
      </w:pPr>
      <w:r>
        <w:rPr>
          <w:sz w:val="20"/>
          <w:szCs w:val="20"/>
        </w:rPr>
        <w:t xml:space="preserve">Approve/Deny </w:t>
      </w:r>
      <w:r>
        <w:t xml:space="preserve">Ordinance 2021-6 </w:t>
      </w:r>
      <w:r>
        <w:rPr>
          <w:b/>
          <w:bCs/>
        </w:rPr>
        <w:t>AN ORDINANCE OF THE BOARD OF TRUSTEES OF THE VILLAGE OF STERLING, NEBRASKA, AMENDING THE ZONING ORDINANCE OF THE VILLAGE OF STERLING, NEBRASKA, TO PROVIDE THAT ALL FEES CHARGED BY THE VILLAGE FOR ANY ZONING OR SUBDIVISION RELATED ACTION MAY BE CHANGED, SET, MODIFIED, OR ESTABLISHED BY RESOLUTION.</w:t>
      </w:r>
    </w:p>
    <w:p w14:paraId="1CF17ADB" w14:textId="5EB6D59A" w:rsidR="00973C4B" w:rsidRDefault="00703E4C" w:rsidP="00F27363">
      <w:pPr>
        <w:pStyle w:val="ListParagraph"/>
        <w:numPr>
          <w:ilvl w:val="1"/>
          <w:numId w:val="1"/>
        </w:numPr>
        <w:rPr>
          <w:sz w:val="20"/>
        </w:rPr>
      </w:pPr>
      <w:r>
        <w:rPr>
          <w:sz w:val="20"/>
        </w:rPr>
        <w:t>Approve/Deny Ordinance 2021-5, a</w:t>
      </w:r>
      <w:r w:rsidRPr="00703E4C">
        <w:rPr>
          <w:sz w:val="20"/>
        </w:rPr>
        <w:t>n Ordinance granting to the Nebraska Public Power District, a public corporation and political subdivision of the State of Nebraska, its successors and assigns, the non</w:t>
      </w:r>
      <w:r w:rsidRPr="00703E4C">
        <w:rPr>
          <w:sz w:val="20"/>
        </w:rPr>
        <w:noBreakHyphen/>
        <w:t xml:space="preserve">exclusive right and franchise for a period of </w:t>
      </w:r>
      <w:r>
        <w:rPr>
          <w:sz w:val="20"/>
        </w:rPr>
        <w:t xml:space="preserve">twenty-five (25) years </w:t>
      </w:r>
      <w:r w:rsidRPr="00703E4C">
        <w:rPr>
          <w:sz w:val="20"/>
        </w:rPr>
        <w:t xml:space="preserve">to erect, operate and maintain an electric light and power system in the </w:t>
      </w:r>
      <w:r>
        <w:rPr>
          <w:sz w:val="20"/>
        </w:rPr>
        <w:t>Village of Sterling</w:t>
      </w:r>
      <w:r w:rsidRPr="00703E4C">
        <w:rPr>
          <w:sz w:val="20"/>
        </w:rPr>
        <w:t xml:space="preserve"> </w:t>
      </w:r>
      <w:r w:rsidRPr="00703E4C">
        <w:rPr>
          <w:sz w:val="20"/>
        </w:rPr>
        <w:t xml:space="preserve">for the purpose of furnishing electric energy to said </w:t>
      </w:r>
      <w:r>
        <w:rPr>
          <w:sz w:val="20"/>
        </w:rPr>
        <w:t>Village of Sterling</w:t>
      </w:r>
      <w:r w:rsidRPr="00703E4C">
        <w:rPr>
          <w:sz w:val="20"/>
        </w:rPr>
        <w:t xml:space="preserve"> and the inhabitants thereof; limiting the maximum charges for such energy; providing certain regulations with reference thereto; and all things incidental to the purposes thereof; repealing all ordinances and parts of ordinances in conflict therewith; directing the publication of this Ordinance and prescribing the time when this Ordinance shall be in full force and effect.</w:t>
      </w:r>
    </w:p>
    <w:p w14:paraId="77C07313" w14:textId="489FAB37" w:rsidR="00F27363" w:rsidRDefault="00F27363" w:rsidP="00C5345F">
      <w:pPr>
        <w:pStyle w:val="ListParagraph"/>
        <w:numPr>
          <w:ilvl w:val="1"/>
          <w:numId w:val="1"/>
        </w:numPr>
        <w:rPr>
          <w:sz w:val="20"/>
        </w:rPr>
      </w:pPr>
      <w:r>
        <w:rPr>
          <w:sz w:val="20"/>
        </w:rPr>
        <w:t xml:space="preserve">Approval of </w:t>
      </w:r>
      <w:proofErr w:type="spellStart"/>
      <w:r>
        <w:rPr>
          <w:sz w:val="20"/>
        </w:rPr>
        <w:t>VanKirks</w:t>
      </w:r>
      <w:proofErr w:type="spellEnd"/>
      <w:r>
        <w:rPr>
          <w:sz w:val="20"/>
        </w:rPr>
        <w:t xml:space="preserve"> pay app #5 for East Locust Street bridge replacement</w:t>
      </w:r>
    </w:p>
    <w:p w14:paraId="30784AD4" w14:textId="56C90C5C" w:rsidR="00C5345F" w:rsidRDefault="00C5345F" w:rsidP="00C5345F">
      <w:pPr>
        <w:pStyle w:val="ListParagraph"/>
        <w:numPr>
          <w:ilvl w:val="1"/>
          <w:numId w:val="1"/>
        </w:numPr>
        <w:rPr>
          <w:sz w:val="20"/>
        </w:rPr>
      </w:pPr>
      <w:r>
        <w:rPr>
          <w:sz w:val="20"/>
        </w:rPr>
        <w:t>Approve/Deny Resolution 2021-6 Year-end certification of city street superintendent 2021</w:t>
      </w:r>
    </w:p>
    <w:p w14:paraId="6ABA78B1" w14:textId="649E5765" w:rsidR="004042C9" w:rsidRDefault="00C5345F" w:rsidP="004042C9">
      <w:pPr>
        <w:pStyle w:val="ListParagraph"/>
        <w:numPr>
          <w:ilvl w:val="1"/>
          <w:numId w:val="1"/>
        </w:numPr>
        <w:rPr>
          <w:sz w:val="20"/>
        </w:rPr>
      </w:pPr>
      <w:r>
        <w:rPr>
          <w:sz w:val="20"/>
        </w:rPr>
        <w:t xml:space="preserve">Approve/Deny Year-End Certification of City Street Superintendent for determining incentive payment January 1, </w:t>
      </w:r>
      <w:proofErr w:type="gramStart"/>
      <w:r>
        <w:rPr>
          <w:sz w:val="20"/>
        </w:rPr>
        <w:t>2021</w:t>
      </w:r>
      <w:proofErr w:type="gramEnd"/>
      <w:r>
        <w:rPr>
          <w:sz w:val="20"/>
        </w:rPr>
        <w:t xml:space="preserve"> to December 31, 2021</w:t>
      </w:r>
    </w:p>
    <w:p w14:paraId="298BA46B" w14:textId="51630C85" w:rsidR="00D14E9B" w:rsidRPr="004042C9" w:rsidRDefault="00D14E9B" w:rsidP="004042C9">
      <w:pPr>
        <w:pStyle w:val="ListParagraph"/>
        <w:numPr>
          <w:ilvl w:val="1"/>
          <w:numId w:val="1"/>
        </w:numPr>
        <w:rPr>
          <w:sz w:val="20"/>
        </w:rPr>
      </w:pPr>
      <w:r>
        <w:rPr>
          <w:sz w:val="20"/>
        </w:rPr>
        <w:t>Neb. Rev. Stat. Section 13-2203 Consider approval of recognition dinner for elected and appointed officials and employees and maximum cost to be incurred by Village for same.</w:t>
      </w:r>
    </w:p>
    <w:p w14:paraId="4F3A95CD" w14:textId="77777777" w:rsidR="00C5345F" w:rsidRPr="00C5345F" w:rsidRDefault="00C5345F" w:rsidP="00C5345F">
      <w:pPr>
        <w:pStyle w:val="ListParagraph"/>
        <w:ind w:left="1440"/>
        <w:rPr>
          <w:sz w:val="20"/>
        </w:rPr>
      </w:pPr>
    </w:p>
    <w:p w14:paraId="1707A47F" w14:textId="7E3E7BA2" w:rsidR="00CC45E9" w:rsidRPr="00E35582" w:rsidRDefault="00CC45E9" w:rsidP="00CB1BFD">
      <w:pPr>
        <w:pStyle w:val="ListParagraph"/>
        <w:numPr>
          <w:ilvl w:val="0"/>
          <w:numId w:val="1"/>
        </w:numPr>
        <w:rPr>
          <w:rFonts w:cs="Aharoni"/>
          <w:sz w:val="20"/>
          <w:szCs w:val="20"/>
        </w:rPr>
      </w:pPr>
      <w:r w:rsidRPr="00E35582">
        <w:rPr>
          <w:rFonts w:cs="Aharoni"/>
          <w:sz w:val="20"/>
          <w:szCs w:val="20"/>
        </w:rPr>
        <w:t>Executive Session</w:t>
      </w:r>
    </w:p>
    <w:p w14:paraId="3FEA97A3" w14:textId="77777777" w:rsidR="00CC45E9" w:rsidRPr="00E35582" w:rsidRDefault="00CC45E9" w:rsidP="00CC45E9">
      <w:pPr>
        <w:pStyle w:val="ListParagraph"/>
        <w:rPr>
          <w:rFonts w:cs="Aharoni"/>
          <w:sz w:val="20"/>
          <w:szCs w:val="20"/>
        </w:rPr>
      </w:pPr>
    </w:p>
    <w:p w14:paraId="08780B3A" w14:textId="7E783536" w:rsidR="004042C9" w:rsidRPr="00D14E9B" w:rsidRDefault="00CC45E9" w:rsidP="00B7555C">
      <w:pPr>
        <w:pStyle w:val="ListParagraph"/>
        <w:numPr>
          <w:ilvl w:val="0"/>
          <w:numId w:val="1"/>
        </w:numPr>
        <w:spacing w:after="0"/>
        <w:rPr>
          <w:rFonts w:cs="Aharoni"/>
          <w:sz w:val="20"/>
          <w:szCs w:val="20"/>
        </w:rPr>
      </w:pPr>
      <w:r w:rsidRPr="00E35582">
        <w:rPr>
          <w:rFonts w:cs="Aharoni"/>
          <w:sz w:val="20"/>
          <w:szCs w:val="20"/>
        </w:rPr>
        <w:t>Adjournment</w:t>
      </w:r>
    </w:p>
    <w:p w14:paraId="535C2C6D" w14:textId="77777777" w:rsidR="00500E31" w:rsidRDefault="00500E31" w:rsidP="00B7555C">
      <w:pPr>
        <w:rPr>
          <w:rFonts w:cs="Aharoni"/>
          <w:sz w:val="18"/>
          <w:szCs w:val="18"/>
        </w:rPr>
      </w:pPr>
    </w:p>
    <w:p w14:paraId="4C217A43" w14:textId="2EE04E3D" w:rsidR="00DC0F09" w:rsidRDefault="008B6339" w:rsidP="0085436F">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a time period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w:t>
      </w:r>
      <w:proofErr w:type="gramStart"/>
      <w:r>
        <w:rPr>
          <w:sz w:val="18"/>
          <w:szCs w:val="18"/>
        </w:rPr>
        <w:t>enter into</w:t>
      </w:r>
      <w:proofErr w:type="gramEnd"/>
      <w:r>
        <w:rPr>
          <w:sz w:val="18"/>
          <w:szCs w:val="18"/>
        </w:rPr>
        <w:t xml:space="preserve"> closed session in deemed necessary and the item is on the agenda.</w:t>
      </w:r>
    </w:p>
    <w:p w14:paraId="283932EA" w14:textId="62433627" w:rsidR="002C1CB6" w:rsidRPr="00566240" w:rsidRDefault="00CC3554" w:rsidP="00566240">
      <w:pPr>
        <w:jc w:val="center"/>
        <w:rPr>
          <w:sz w:val="18"/>
          <w:szCs w:val="18"/>
        </w:rPr>
      </w:pPr>
      <w:r>
        <w:rPr>
          <w:sz w:val="18"/>
          <w:szCs w:val="18"/>
        </w:rPr>
        <w:t>Nex</w:t>
      </w:r>
      <w:r w:rsidR="00054A44">
        <w:rPr>
          <w:sz w:val="18"/>
          <w:szCs w:val="18"/>
        </w:rPr>
        <w:t>t board meeting will be held on</w:t>
      </w:r>
      <w:r w:rsidR="00B76072">
        <w:rPr>
          <w:sz w:val="18"/>
          <w:szCs w:val="18"/>
        </w:rPr>
        <w:t xml:space="preserve"> </w:t>
      </w:r>
      <w:r w:rsidR="00B47536">
        <w:rPr>
          <w:sz w:val="18"/>
          <w:szCs w:val="18"/>
        </w:rPr>
        <w:br/>
        <w:t xml:space="preserve">January 11, </w:t>
      </w:r>
      <w:proofErr w:type="gramStart"/>
      <w:r w:rsidR="00B47536">
        <w:rPr>
          <w:sz w:val="18"/>
          <w:szCs w:val="18"/>
        </w:rPr>
        <w:t>2022</w:t>
      </w:r>
      <w:proofErr w:type="gramEnd"/>
      <w:r w:rsidR="00B47536">
        <w:rPr>
          <w:sz w:val="18"/>
          <w:szCs w:val="18"/>
        </w:rPr>
        <w:t xml:space="preserve"> </w:t>
      </w:r>
      <w:r w:rsidR="006B0D8F">
        <w:rPr>
          <w:sz w:val="18"/>
          <w:szCs w:val="18"/>
        </w:rPr>
        <w:t>at 7:</w:t>
      </w:r>
      <w:r w:rsidR="00B76072">
        <w:rPr>
          <w:sz w:val="18"/>
          <w:szCs w:val="18"/>
        </w:rPr>
        <w:t>0</w:t>
      </w:r>
      <w:r w:rsidR="00566240">
        <w:rPr>
          <w:sz w:val="18"/>
          <w:szCs w:val="18"/>
        </w:rPr>
        <w:t>0 P.M.</w:t>
      </w:r>
    </w:p>
    <w:sectPr w:rsidR="002C1CB6" w:rsidRPr="00566240" w:rsidSect="009A51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6DEA" w14:textId="77777777" w:rsidR="00236966" w:rsidRDefault="00236966" w:rsidP="006B6F1A">
      <w:pPr>
        <w:spacing w:after="0" w:line="240" w:lineRule="auto"/>
      </w:pPr>
      <w:r>
        <w:separator/>
      </w:r>
    </w:p>
  </w:endnote>
  <w:endnote w:type="continuationSeparator" w:id="0">
    <w:p w14:paraId="1D0A80C2" w14:textId="77777777" w:rsidR="00236966" w:rsidRDefault="00236966" w:rsidP="006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513B" w14:textId="77777777" w:rsidR="00236966" w:rsidRDefault="00236966" w:rsidP="006B6F1A">
      <w:pPr>
        <w:spacing w:after="0" w:line="240" w:lineRule="auto"/>
      </w:pPr>
      <w:r>
        <w:separator/>
      </w:r>
    </w:p>
  </w:footnote>
  <w:footnote w:type="continuationSeparator" w:id="0">
    <w:p w14:paraId="14926E1F" w14:textId="77777777" w:rsidR="00236966" w:rsidRDefault="00236966" w:rsidP="006B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1047CB"/>
    <w:multiLevelType w:val="hybridMultilevel"/>
    <w:tmpl w:val="51CC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A"/>
    <w:rsid w:val="0000427A"/>
    <w:rsid w:val="00006E14"/>
    <w:rsid w:val="00007864"/>
    <w:rsid w:val="00012407"/>
    <w:rsid w:val="000137B2"/>
    <w:rsid w:val="000202FD"/>
    <w:rsid w:val="00023CBF"/>
    <w:rsid w:val="00025650"/>
    <w:rsid w:val="00030B57"/>
    <w:rsid w:val="0003673F"/>
    <w:rsid w:val="00036ACB"/>
    <w:rsid w:val="00040922"/>
    <w:rsid w:val="000409C0"/>
    <w:rsid w:val="00041A63"/>
    <w:rsid w:val="00041B97"/>
    <w:rsid w:val="0004516B"/>
    <w:rsid w:val="00050167"/>
    <w:rsid w:val="00050412"/>
    <w:rsid w:val="00053586"/>
    <w:rsid w:val="00054A44"/>
    <w:rsid w:val="00055547"/>
    <w:rsid w:val="00062AB1"/>
    <w:rsid w:val="00062CF7"/>
    <w:rsid w:val="00064875"/>
    <w:rsid w:val="000655F0"/>
    <w:rsid w:val="0007126D"/>
    <w:rsid w:val="000723F0"/>
    <w:rsid w:val="00072AF6"/>
    <w:rsid w:val="00074B35"/>
    <w:rsid w:val="00074E71"/>
    <w:rsid w:val="00080DA1"/>
    <w:rsid w:val="00083C7F"/>
    <w:rsid w:val="00084AA8"/>
    <w:rsid w:val="00084E7B"/>
    <w:rsid w:val="00086DE4"/>
    <w:rsid w:val="000878C1"/>
    <w:rsid w:val="00092431"/>
    <w:rsid w:val="000967CA"/>
    <w:rsid w:val="000A7133"/>
    <w:rsid w:val="000A7A67"/>
    <w:rsid w:val="000B07A8"/>
    <w:rsid w:val="000C0303"/>
    <w:rsid w:val="000C520A"/>
    <w:rsid w:val="000D1310"/>
    <w:rsid w:val="000E3BD3"/>
    <w:rsid w:val="000E4C6A"/>
    <w:rsid w:val="000E58AB"/>
    <w:rsid w:val="000E62D0"/>
    <w:rsid w:val="000E7416"/>
    <w:rsid w:val="000E78AE"/>
    <w:rsid w:val="000F41DC"/>
    <w:rsid w:val="000F4C98"/>
    <w:rsid w:val="000F53CD"/>
    <w:rsid w:val="000F75B2"/>
    <w:rsid w:val="00101054"/>
    <w:rsid w:val="0010177B"/>
    <w:rsid w:val="00102B4E"/>
    <w:rsid w:val="0010510C"/>
    <w:rsid w:val="00106E4A"/>
    <w:rsid w:val="001122F4"/>
    <w:rsid w:val="00113205"/>
    <w:rsid w:val="00121C3F"/>
    <w:rsid w:val="0012516F"/>
    <w:rsid w:val="00125D74"/>
    <w:rsid w:val="00127EE6"/>
    <w:rsid w:val="001329F3"/>
    <w:rsid w:val="001374D8"/>
    <w:rsid w:val="0014495F"/>
    <w:rsid w:val="00145F27"/>
    <w:rsid w:val="001461EB"/>
    <w:rsid w:val="00150808"/>
    <w:rsid w:val="001521EF"/>
    <w:rsid w:val="00155CF2"/>
    <w:rsid w:val="001610F4"/>
    <w:rsid w:val="0016649E"/>
    <w:rsid w:val="0016721E"/>
    <w:rsid w:val="00170FA0"/>
    <w:rsid w:val="0017125A"/>
    <w:rsid w:val="00176FA5"/>
    <w:rsid w:val="001770A3"/>
    <w:rsid w:val="00177C1C"/>
    <w:rsid w:val="00181227"/>
    <w:rsid w:val="00182A3A"/>
    <w:rsid w:val="00184EBE"/>
    <w:rsid w:val="001862E9"/>
    <w:rsid w:val="0019016F"/>
    <w:rsid w:val="00192E02"/>
    <w:rsid w:val="00195F98"/>
    <w:rsid w:val="0019757F"/>
    <w:rsid w:val="001A0FCB"/>
    <w:rsid w:val="001A3413"/>
    <w:rsid w:val="001A35C6"/>
    <w:rsid w:val="001A3DAB"/>
    <w:rsid w:val="001A3E62"/>
    <w:rsid w:val="001B40C1"/>
    <w:rsid w:val="001B55DB"/>
    <w:rsid w:val="001C2686"/>
    <w:rsid w:val="001C4C9C"/>
    <w:rsid w:val="001C4E92"/>
    <w:rsid w:val="001C52F4"/>
    <w:rsid w:val="001C539E"/>
    <w:rsid w:val="001C60EA"/>
    <w:rsid w:val="001D7665"/>
    <w:rsid w:val="001E1765"/>
    <w:rsid w:val="001E222C"/>
    <w:rsid w:val="001F18E3"/>
    <w:rsid w:val="001F38AF"/>
    <w:rsid w:val="001F42A2"/>
    <w:rsid w:val="001F514E"/>
    <w:rsid w:val="001F6438"/>
    <w:rsid w:val="001F6940"/>
    <w:rsid w:val="00200E87"/>
    <w:rsid w:val="00203D5A"/>
    <w:rsid w:val="00205B41"/>
    <w:rsid w:val="00207D92"/>
    <w:rsid w:val="00212E7D"/>
    <w:rsid w:val="0022124B"/>
    <w:rsid w:val="0022304F"/>
    <w:rsid w:val="00230255"/>
    <w:rsid w:val="0023283B"/>
    <w:rsid w:val="00232B1C"/>
    <w:rsid w:val="00236966"/>
    <w:rsid w:val="002369CF"/>
    <w:rsid w:val="00237129"/>
    <w:rsid w:val="002378B1"/>
    <w:rsid w:val="00240AFB"/>
    <w:rsid w:val="00240F92"/>
    <w:rsid w:val="002429C4"/>
    <w:rsid w:val="0024389C"/>
    <w:rsid w:val="00243EB6"/>
    <w:rsid w:val="00246362"/>
    <w:rsid w:val="0024637F"/>
    <w:rsid w:val="002513CD"/>
    <w:rsid w:val="0025343F"/>
    <w:rsid w:val="002562FB"/>
    <w:rsid w:val="00257FF8"/>
    <w:rsid w:val="00262BD7"/>
    <w:rsid w:val="00263B23"/>
    <w:rsid w:val="00263EEA"/>
    <w:rsid w:val="00265A15"/>
    <w:rsid w:val="0027210B"/>
    <w:rsid w:val="0027309A"/>
    <w:rsid w:val="00274032"/>
    <w:rsid w:val="00276EF7"/>
    <w:rsid w:val="00281A1C"/>
    <w:rsid w:val="0028338A"/>
    <w:rsid w:val="00290110"/>
    <w:rsid w:val="00291DE6"/>
    <w:rsid w:val="002960DF"/>
    <w:rsid w:val="00297E5E"/>
    <w:rsid w:val="00297EC1"/>
    <w:rsid w:val="002A5FE6"/>
    <w:rsid w:val="002A6A19"/>
    <w:rsid w:val="002A6C6E"/>
    <w:rsid w:val="002B2F69"/>
    <w:rsid w:val="002B3D02"/>
    <w:rsid w:val="002B4018"/>
    <w:rsid w:val="002B468C"/>
    <w:rsid w:val="002B6EE3"/>
    <w:rsid w:val="002C1CB6"/>
    <w:rsid w:val="002C2706"/>
    <w:rsid w:val="002C3E01"/>
    <w:rsid w:val="002C4B11"/>
    <w:rsid w:val="002D4A41"/>
    <w:rsid w:val="002D52A7"/>
    <w:rsid w:val="002D7B66"/>
    <w:rsid w:val="002E5D7B"/>
    <w:rsid w:val="002E639A"/>
    <w:rsid w:val="002F00EE"/>
    <w:rsid w:val="002F1E20"/>
    <w:rsid w:val="002F6FC7"/>
    <w:rsid w:val="0030437D"/>
    <w:rsid w:val="003044FF"/>
    <w:rsid w:val="00310AE6"/>
    <w:rsid w:val="00314E51"/>
    <w:rsid w:val="00316EFF"/>
    <w:rsid w:val="00324108"/>
    <w:rsid w:val="003241E1"/>
    <w:rsid w:val="00325659"/>
    <w:rsid w:val="0033009C"/>
    <w:rsid w:val="003309E1"/>
    <w:rsid w:val="003314CB"/>
    <w:rsid w:val="003317A7"/>
    <w:rsid w:val="003327A5"/>
    <w:rsid w:val="00335209"/>
    <w:rsid w:val="003367EF"/>
    <w:rsid w:val="0034128D"/>
    <w:rsid w:val="00341E6E"/>
    <w:rsid w:val="00343137"/>
    <w:rsid w:val="00343BEF"/>
    <w:rsid w:val="0034778C"/>
    <w:rsid w:val="00351584"/>
    <w:rsid w:val="003515B3"/>
    <w:rsid w:val="00352760"/>
    <w:rsid w:val="00353845"/>
    <w:rsid w:val="003553D5"/>
    <w:rsid w:val="00364A38"/>
    <w:rsid w:val="00365751"/>
    <w:rsid w:val="003667FF"/>
    <w:rsid w:val="00370370"/>
    <w:rsid w:val="00371101"/>
    <w:rsid w:val="00372B12"/>
    <w:rsid w:val="0037321D"/>
    <w:rsid w:val="00374CCA"/>
    <w:rsid w:val="00374D26"/>
    <w:rsid w:val="00375B79"/>
    <w:rsid w:val="00386608"/>
    <w:rsid w:val="003873EF"/>
    <w:rsid w:val="003902FC"/>
    <w:rsid w:val="00395D27"/>
    <w:rsid w:val="00395E6E"/>
    <w:rsid w:val="003A129A"/>
    <w:rsid w:val="003A6549"/>
    <w:rsid w:val="003B0539"/>
    <w:rsid w:val="003B26B9"/>
    <w:rsid w:val="003C06BA"/>
    <w:rsid w:val="003C1965"/>
    <w:rsid w:val="003C4141"/>
    <w:rsid w:val="003C533F"/>
    <w:rsid w:val="003C53A9"/>
    <w:rsid w:val="003D3B7D"/>
    <w:rsid w:val="003D4AED"/>
    <w:rsid w:val="003D6D7B"/>
    <w:rsid w:val="003E3257"/>
    <w:rsid w:val="003E6E88"/>
    <w:rsid w:val="003F138A"/>
    <w:rsid w:val="003F772B"/>
    <w:rsid w:val="00402FA7"/>
    <w:rsid w:val="0040355F"/>
    <w:rsid w:val="004042C9"/>
    <w:rsid w:val="00412D8F"/>
    <w:rsid w:val="00415558"/>
    <w:rsid w:val="004159AE"/>
    <w:rsid w:val="00416A6E"/>
    <w:rsid w:val="00422481"/>
    <w:rsid w:val="00423FE8"/>
    <w:rsid w:val="00432722"/>
    <w:rsid w:val="0043362F"/>
    <w:rsid w:val="00437DF8"/>
    <w:rsid w:val="00441EA2"/>
    <w:rsid w:val="004428AD"/>
    <w:rsid w:val="00451FE0"/>
    <w:rsid w:val="0045287F"/>
    <w:rsid w:val="00455FF7"/>
    <w:rsid w:val="00457520"/>
    <w:rsid w:val="00465BC0"/>
    <w:rsid w:val="004679B2"/>
    <w:rsid w:val="00471947"/>
    <w:rsid w:val="004754B0"/>
    <w:rsid w:val="00481F72"/>
    <w:rsid w:val="00482C82"/>
    <w:rsid w:val="0048477E"/>
    <w:rsid w:val="0048640B"/>
    <w:rsid w:val="004965DD"/>
    <w:rsid w:val="00496E17"/>
    <w:rsid w:val="00497F9F"/>
    <w:rsid w:val="004A445D"/>
    <w:rsid w:val="004A4786"/>
    <w:rsid w:val="004A58C8"/>
    <w:rsid w:val="004A5AD3"/>
    <w:rsid w:val="004A715B"/>
    <w:rsid w:val="004B1818"/>
    <w:rsid w:val="004B2B6C"/>
    <w:rsid w:val="004B398C"/>
    <w:rsid w:val="004B5012"/>
    <w:rsid w:val="004B559F"/>
    <w:rsid w:val="004B63DB"/>
    <w:rsid w:val="004C0087"/>
    <w:rsid w:val="004C0827"/>
    <w:rsid w:val="004C09B2"/>
    <w:rsid w:val="004C21ED"/>
    <w:rsid w:val="004C23B4"/>
    <w:rsid w:val="004C2DBE"/>
    <w:rsid w:val="004C4808"/>
    <w:rsid w:val="004C4D70"/>
    <w:rsid w:val="004D0E48"/>
    <w:rsid w:val="004D1D91"/>
    <w:rsid w:val="004E47AF"/>
    <w:rsid w:val="004E557C"/>
    <w:rsid w:val="004E6374"/>
    <w:rsid w:val="004E7355"/>
    <w:rsid w:val="004E7EE0"/>
    <w:rsid w:val="004F07EE"/>
    <w:rsid w:val="004F1382"/>
    <w:rsid w:val="004F210F"/>
    <w:rsid w:val="004F268B"/>
    <w:rsid w:val="004F4E53"/>
    <w:rsid w:val="004F71F2"/>
    <w:rsid w:val="00500E31"/>
    <w:rsid w:val="00501591"/>
    <w:rsid w:val="00506073"/>
    <w:rsid w:val="00506817"/>
    <w:rsid w:val="005157E9"/>
    <w:rsid w:val="0051603B"/>
    <w:rsid w:val="00517EBE"/>
    <w:rsid w:val="00520C53"/>
    <w:rsid w:val="00524016"/>
    <w:rsid w:val="00525E29"/>
    <w:rsid w:val="00527C05"/>
    <w:rsid w:val="005401BE"/>
    <w:rsid w:val="0054146F"/>
    <w:rsid w:val="00541C0A"/>
    <w:rsid w:val="00543355"/>
    <w:rsid w:val="00544499"/>
    <w:rsid w:val="00545426"/>
    <w:rsid w:val="00546B1E"/>
    <w:rsid w:val="0055019A"/>
    <w:rsid w:val="00553CA6"/>
    <w:rsid w:val="00555C8C"/>
    <w:rsid w:val="00560909"/>
    <w:rsid w:val="00566237"/>
    <w:rsid w:val="00566240"/>
    <w:rsid w:val="00566EB8"/>
    <w:rsid w:val="005676AA"/>
    <w:rsid w:val="00567D69"/>
    <w:rsid w:val="00572D8A"/>
    <w:rsid w:val="0057453C"/>
    <w:rsid w:val="00575D05"/>
    <w:rsid w:val="00575DE5"/>
    <w:rsid w:val="00577CE3"/>
    <w:rsid w:val="00580C77"/>
    <w:rsid w:val="00581383"/>
    <w:rsid w:val="0058670F"/>
    <w:rsid w:val="00586D42"/>
    <w:rsid w:val="005871BB"/>
    <w:rsid w:val="00596080"/>
    <w:rsid w:val="005A3798"/>
    <w:rsid w:val="005A4D75"/>
    <w:rsid w:val="005A5ED4"/>
    <w:rsid w:val="005A6D81"/>
    <w:rsid w:val="005A71BC"/>
    <w:rsid w:val="005B2003"/>
    <w:rsid w:val="005B3E64"/>
    <w:rsid w:val="005B687D"/>
    <w:rsid w:val="005C06FD"/>
    <w:rsid w:val="005C3998"/>
    <w:rsid w:val="005C5269"/>
    <w:rsid w:val="005C5DC8"/>
    <w:rsid w:val="005C7412"/>
    <w:rsid w:val="005D0E50"/>
    <w:rsid w:val="005D107E"/>
    <w:rsid w:val="005D20D0"/>
    <w:rsid w:val="005E2F26"/>
    <w:rsid w:val="005F484C"/>
    <w:rsid w:val="005F51B0"/>
    <w:rsid w:val="00600BAD"/>
    <w:rsid w:val="00602210"/>
    <w:rsid w:val="0060260C"/>
    <w:rsid w:val="006057A3"/>
    <w:rsid w:val="00613858"/>
    <w:rsid w:val="00621374"/>
    <w:rsid w:val="00622E8E"/>
    <w:rsid w:val="00623370"/>
    <w:rsid w:val="00626B62"/>
    <w:rsid w:val="00632C8B"/>
    <w:rsid w:val="006356D7"/>
    <w:rsid w:val="00636A69"/>
    <w:rsid w:val="00644AA2"/>
    <w:rsid w:val="0064555D"/>
    <w:rsid w:val="006531B8"/>
    <w:rsid w:val="00655028"/>
    <w:rsid w:val="00657131"/>
    <w:rsid w:val="00661FCA"/>
    <w:rsid w:val="00665C13"/>
    <w:rsid w:val="00665F8E"/>
    <w:rsid w:val="00666879"/>
    <w:rsid w:val="006668C5"/>
    <w:rsid w:val="006749DF"/>
    <w:rsid w:val="0067661C"/>
    <w:rsid w:val="0067722C"/>
    <w:rsid w:val="006779B1"/>
    <w:rsid w:val="00677EB4"/>
    <w:rsid w:val="00682750"/>
    <w:rsid w:val="0068439D"/>
    <w:rsid w:val="00692691"/>
    <w:rsid w:val="00695556"/>
    <w:rsid w:val="006A06F9"/>
    <w:rsid w:val="006A4DFB"/>
    <w:rsid w:val="006B0D8F"/>
    <w:rsid w:val="006B17E8"/>
    <w:rsid w:val="006B661F"/>
    <w:rsid w:val="006B6F1A"/>
    <w:rsid w:val="006B7816"/>
    <w:rsid w:val="006C58BD"/>
    <w:rsid w:val="006C6FFA"/>
    <w:rsid w:val="006D0280"/>
    <w:rsid w:val="006D496B"/>
    <w:rsid w:val="006D7BF9"/>
    <w:rsid w:val="006E1CCC"/>
    <w:rsid w:val="006F26D8"/>
    <w:rsid w:val="006F2ABC"/>
    <w:rsid w:val="006F3AAF"/>
    <w:rsid w:val="006F4E97"/>
    <w:rsid w:val="007008B6"/>
    <w:rsid w:val="00703E4C"/>
    <w:rsid w:val="007048CE"/>
    <w:rsid w:val="00704910"/>
    <w:rsid w:val="0070656F"/>
    <w:rsid w:val="00706E50"/>
    <w:rsid w:val="00707D46"/>
    <w:rsid w:val="00710E1C"/>
    <w:rsid w:val="00710EC1"/>
    <w:rsid w:val="00712E89"/>
    <w:rsid w:val="0071403E"/>
    <w:rsid w:val="00716102"/>
    <w:rsid w:val="00716B27"/>
    <w:rsid w:val="00721E79"/>
    <w:rsid w:val="0072270F"/>
    <w:rsid w:val="00722E22"/>
    <w:rsid w:val="00726E67"/>
    <w:rsid w:val="00730780"/>
    <w:rsid w:val="00732DC5"/>
    <w:rsid w:val="007333CF"/>
    <w:rsid w:val="00733ECB"/>
    <w:rsid w:val="00741157"/>
    <w:rsid w:val="00741229"/>
    <w:rsid w:val="0074247E"/>
    <w:rsid w:val="00742F26"/>
    <w:rsid w:val="00745363"/>
    <w:rsid w:val="00745E4C"/>
    <w:rsid w:val="00753036"/>
    <w:rsid w:val="00753EBD"/>
    <w:rsid w:val="007609A4"/>
    <w:rsid w:val="00761044"/>
    <w:rsid w:val="0076353A"/>
    <w:rsid w:val="0076395B"/>
    <w:rsid w:val="00766490"/>
    <w:rsid w:val="00767183"/>
    <w:rsid w:val="0077022A"/>
    <w:rsid w:val="00775F4B"/>
    <w:rsid w:val="00776124"/>
    <w:rsid w:val="00781734"/>
    <w:rsid w:val="00782A53"/>
    <w:rsid w:val="00786BC9"/>
    <w:rsid w:val="0078738D"/>
    <w:rsid w:val="00791B5E"/>
    <w:rsid w:val="00792526"/>
    <w:rsid w:val="0079259C"/>
    <w:rsid w:val="007962D0"/>
    <w:rsid w:val="007A5596"/>
    <w:rsid w:val="007A5CBD"/>
    <w:rsid w:val="007A6B87"/>
    <w:rsid w:val="007A6C77"/>
    <w:rsid w:val="007B0DF8"/>
    <w:rsid w:val="007B539C"/>
    <w:rsid w:val="007B70CD"/>
    <w:rsid w:val="007C1BCF"/>
    <w:rsid w:val="007C2DAF"/>
    <w:rsid w:val="007C3315"/>
    <w:rsid w:val="007C381C"/>
    <w:rsid w:val="007C3FBC"/>
    <w:rsid w:val="007C72F9"/>
    <w:rsid w:val="007C7ED5"/>
    <w:rsid w:val="007D150A"/>
    <w:rsid w:val="007D2E9E"/>
    <w:rsid w:val="007D6702"/>
    <w:rsid w:val="007E0FDF"/>
    <w:rsid w:val="007F6390"/>
    <w:rsid w:val="00802532"/>
    <w:rsid w:val="008031CD"/>
    <w:rsid w:val="00810546"/>
    <w:rsid w:val="00817917"/>
    <w:rsid w:val="00820311"/>
    <w:rsid w:val="00821759"/>
    <w:rsid w:val="00821FC2"/>
    <w:rsid w:val="0082258D"/>
    <w:rsid w:val="00824C49"/>
    <w:rsid w:val="008263F6"/>
    <w:rsid w:val="00826E6C"/>
    <w:rsid w:val="00827D93"/>
    <w:rsid w:val="00833E99"/>
    <w:rsid w:val="00834CE4"/>
    <w:rsid w:val="00837C44"/>
    <w:rsid w:val="00837D65"/>
    <w:rsid w:val="00841657"/>
    <w:rsid w:val="008434DE"/>
    <w:rsid w:val="0084368C"/>
    <w:rsid w:val="00850363"/>
    <w:rsid w:val="00851D32"/>
    <w:rsid w:val="00852695"/>
    <w:rsid w:val="0085369C"/>
    <w:rsid w:val="0085436F"/>
    <w:rsid w:val="0085495B"/>
    <w:rsid w:val="008616CD"/>
    <w:rsid w:val="0086288E"/>
    <w:rsid w:val="00863CDF"/>
    <w:rsid w:val="00866BB2"/>
    <w:rsid w:val="00866FDD"/>
    <w:rsid w:val="00874A30"/>
    <w:rsid w:val="00882E20"/>
    <w:rsid w:val="00882FD1"/>
    <w:rsid w:val="0088320B"/>
    <w:rsid w:val="00885F74"/>
    <w:rsid w:val="0089089C"/>
    <w:rsid w:val="00891B69"/>
    <w:rsid w:val="00897031"/>
    <w:rsid w:val="008A1447"/>
    <w:rsid w:val="008A3736"/>
    <w:rsid w:val="008B04C2"/>
    <w:rsid w:val="008B1724"/>
    <w:rsid w:val="008B2550"/>
    <w:rsid w:val="008B347A"/>
    <w:rsid w:val="008B6339"/>
    <w:rsid w:val="008B6E02"/>
    <w:rsid w:val="008C27EF"/>
    <w:rsid w:val="008C2FF2"/>
    <w:rsid w:val="008C3983"/>
    <w:rsid w:val="008C56B4"/>
    <w:rsid w:val="008D2953"/>
    <w:rsid w:val="008D6285"/>
    <w:rsid w:val="008D67CD"/>
    <w:rsid w:val="008D7440"/>
    <w:rsid w:val="008E2790"/>
    <w:rsid w:val="008E4724"/>
    <w:rsid w:val="008E5774"/>
    <w:rsid w:val="008E7920"/>
    <w:rsid w:val="008F2669"/>
    <w:rsid w:val="008F32AB"/>
    <w:rsid w:val="008F6453"/>
    <w:rsid w:val="00901331"/>
    <w:rsid w:val="00901D19"/>
    <w:rsid w:val="00903A9F"/>
    <w:rsid w:val="00905A1F"/>
    <w:rsid w:val="00910372"/>
    <w:rsid w:val="009119DB"/>
    <w:rsid w:val="009145C8"/>
    <w:rsid w:val="00917830"/>
    <w:rsid w:val="0091787F"/>
    <w:rsid w:val="00925844"/>
    <w:rsid w:val="00925C18"/>
    <w:rsid w:val="009310B7"/>
    <w:rsid w:val="00934EC2"/>
    <w:rsid w:val="00935454"/>
    <w:rsid w:val="00941468"/>
    <w:rsid w:val="00941898"/>
    <w:rsid w:val="009437E5"/>
    <w:rsid w:val="00950178"/>
    <w:rsid w:val="00952EE8"/>
    <w:rsid w:val="00955CA4"/>
    <w:rsid w:val="00967A34"/>
    <w:rsid w:val="00970A0C"/>
    <w:rsid w:val="00973884"/>
    <w:rsid w:val="00973C4B"/>
    <w:rsid w:val="009758E2"/>
    <w:rsid w:val="00976C79"/>
    <w:rsid w:val="0098095E"/>
    <w:rsid w:val="00980C74"/>
    <w:rsid w:val="00981A14"/>
    <w:rsid w:val="00981D04"/>
    <w:rsid w:val="00982FEF"/>
    <w:rsid w:val="009854EC"/>
    <w:rsid w:val="009970AD"/>
    <w:rsid w:val="009A0020"/>
    <w:rsid w:val="009A0160"/>
    <w:rsid w:val="009A115A"/>
    <w:rsid w:val="009A152B"/>
    <w:rsid w:val="009A39F0"/>
    <w:rsid w:val="009A4E21"/>
    <w:rsid w:val="009A51A1"/>
    <w:rsid w:val="009A5762"/>
    <w:rsid w:val="009A71AF"/>
    <w:rsid w:val="009B0442"/>
    <w:rsid w:val="009B12A9"/>
    <w:rsid w:val="009B2B1F"/>
    <w:rsid w:val="009B433E"/>
    <w:rsid w:val="009B6D1C"/>
    <w:rsid w:val="009C2580"/>
    <w:rsid w:val="009C3C57"/>
    <w:rsid w:val="009C4DAD"/>
    <w:rsid w:val="009C5423"/>
    <w:rsid w:val="009C5C20"/>
    <w:rsid w:val="009C7791"/>
    <w:rsid w:val="009D6526"/>
    <w:rsid w:val="009D6866"/>
    <w:rsid w:val="009D751E"/>
    <w:rsid w:val="009E1BE4"/>
    <w:rsid w:val="009E3E6B"/>
    <w:rsid w:val="009E4B2E"/>
    <w:rsid w:val="009E4D0A"/>
    <w:rsid w:val="009E7C46"/>
    <w:rsid w:val="009F3B22"/>
    <w:rsid w:val="009F6E67"/>
    <w:rsid w:val="009F73A4"/>
    <w:rsid w:val="009F7B81"/>
    <w:rsid w:val="009F7DDD"/>
    <w:rsid w:val="00A01DE8"/>
    <w:rsid w:val="00A079E0"/>
    <w:rsid w:val="00A07C67"/>
    <w:rsid w:val="00A07D40"/>
    <w:rsid w:val="00A1130C"/>
    <w:rsid w:val="00A12B27"/>
    <w:rsid w:val="00A2310B"/>
    <w:rsid w:val="00A248A2"/>
    <w:rsid w:val="00A254D8"/>
    <w:rsid w:val="00A27212"/>
    <w:rsid w:val="00A27D61"/>
    <w:rsid w:val="00A27FE9"/>
    <w:rsid w:val="00A30804"/>
    <w:rsid w:val="00A32B41"/>
    <w:rsid w:val="00A37D9E"/>
    <w:rsid w:val="00A42883"/>
    <w:rsid w:val="00A43F7D"/>
    <w:rsid w:val="00A4441F"/>
    <w:rsid w:val="00A459B8"/>
    <w:rsid w:val="00A470F0"/>
    <w:rsid w:val="00A50C58"/>
    <w:rsid w:val="00A512D5"/>
    <w:rsid w:val="00A51994"/>
    <w:rsid w:val="00A5381A"/>
    <w:rsid w:val="00A538C3"/>
    <w:rsid w:val="00A60F61"/>
    <w:rsid w:val="00A61A9B"/>
    <w:rsid w:val="00A67495"/>
    <w:rsid w:val="00A706AB"/>
    <w:rsid w:val="00A7262D"/>
    <w:rsid w:val="00A73B04"/>
    <w:rsid w:val="00A7787A"/>
    <w:rsid w:val="00A810F5"/>
    <w:rsid w:val="00A86421"/>
    <w:rsid w:val="00A905D1"/>
    <w:rsid w:val="00A91627"/>
    <w:rsid w:val="00A92977"/>
    <w:rsid w:val="00A9478B"/>
    <w:rsid w:val="00A9549E"/>
    <w:rsid w:val="00AA2205"/>
    <w:rsid w:val="00AA3DB2"/>
    <w:rsid w:val="00AB05F0"/>
    <w:rsid w:val="00AB0B8B"/>
    <w:rsid w:val="00AB2B52"/>
    <w:rsid w:val="00AB60A0"/>
    <w:rsid w:val="00AB61D5"/>
    <w:rsid w:val="00AC1206"/>
    <w:rsid w:val="00AC19AD"/>
    <w:rsid w:val="00AC4F35"/>
    <w:rsid w:val="00AD1C0B"/>
    <w:rsid w:val="00AD5F51"/>
    <w:rsid w:val="00AE104F"/>
    <w:rsid w:val="00AE108D"/>
    <w:rsid w:val="00AE4E9D"/>
    <w:rsid w:val="00AF06E1"/>
    <w:rsid w:val="00AF10C1"/>
    <w:rsid w:val="00AF4820"/>
    <w:rsid w:val="00AF6B6E"/>
    <w:rsid w:val="00AF7C0D"/>
    <w:rsid w:val="00B06C31"/>
    <w:rsid w:val="00B06C3F"/>
    <w:rsid w:val="00B10097"/>
    <w:rsid w:val="00B10959"/>
    <w:rsid w:val="00B1290A"/>
    <w:rsid w:val="00B13FD4"/>
    <w:rsid w:val="00B15166"/>
    <w:rsid w:val="00B17341"/>
    <w:rsid w:val="00B177AD"/>
    <w:rsid w:val="00B22756"/>
    <w:rsid w:val="00B241FC"/>
    <w:rsid w:val="00B260C9"/>
    <w:rsid w:val="00B26865"/>
    <w:rsid w:val="00B366B7"/>
    <w:rsid w:val="00B37DA4"/>
    <w:rsid w:val="00B37EBD"/>
    <w:rsid w:val="00B4398D"/>
    <w:rsid w:val="00B47536"/>
    <w:rsid w:val="00B550AF"/>
    <w:rsid w:val="00B65B90"/>
    <w:rsid w:val="00B667A9"/>
    <w:rsid w:val="00B67B92"/>
    <w:rsid w:val="00B71FFB"/>
    <w:rsid w:val="00B73616"/>
    <w:rsid w:val="00B73646"/>
    <w:rsid w:val="00B741A7"/>
    <w:rsid w:val="00B754C4"/>
    <w:rsid w:val="00B7555C"/>
    <w:rsid w:val="00B76072"/>
    <w:rsid w:val="00B82319"/>
    <w:rsid w:val="00B83661"/>
    <w:rsid w:val="00B83821"/>
    <w:rsid w:val="00B847B3"/>
    <w:rsid w:val="00B9164E"/>
    <w:rsid w:val="00BA1E80"/>
    <w:rsid w:val="00BA39E8"/>
    <w:rsid w:val="00BA448A"/>
    <w:rsid w:val="00BA6A08"/>
    <w:rsid w:val="00BA72E0"/>
    <w:rsid w:val="00BA7913"/>
    <w:rsid w:val="00BB0617"/>
    <w:rsid w:val="00BB0F7D"/>
    <w:rsid w:val="00BB1646"/>
    <w:rsid w:val="00BB19F8"/>
    <w:rsid w:val="00BB334A"/>
    <w:rsid w:val="00BB7283"/>
    <w:rsid w:val="00BC4176"/>
    <w:rsid w:val="00BC496D"/>
    <w:rsid w:val="00BC4C26"/>
    <w:rsid w:val="00BC5C85"/>
    <w:rsid w:val="00BC6BF7"/>
    <w:rsid w:val="00BC77C0"/>
    <w:rsid w:val="00BD25D5"/>
    <w:rsid w:val="00BD7FDF"/>
    <w:rsid w:val="00BE10BC"/>
    <w:rsid w:val="00BE35BF"/>
    <w:rsid w:val="00BE37D0"/>
    <w:rsid w:val="00BE61F3"/>
    <w:rsid w:val="00BE6619"/>
    <w:rsid w:val="00BF1E76"/>
    <w:rsid w:val="00BF30E8"/>
    <w:rsid w:val="00BF4189"/>
    <w:rsid w:val="00BF4411"/>
    <w:rsid w:val="00BF5074"/>
    <w:rsid w:val="00BF64EB"/>
    <w:rsid w:val="00C008FE"/>
    <w:rsid w:val="00C13CAD"/>
    <w:rsid w:val="00C14ACE"/>
    <w:rsid w:val="00C217F1"/>
    <w:rsid w:val="00C23412"/>
    <w:rsid w:val="00C32D95"/>
    <w:rsid w:val="00C33C03"/>
    <w:rsid w:val="00C34F7C"/>
    <w:rsid w:val="00C36B22"/>
    <w:rsid w:val="00C40361"/>
    <w:rsid w:val="00C425F6"/>
    <w:rsid w:val="00C42BFD"/>
    <w:rsid w:val="00C45608"/>
    <w:rsid w:val="00C46003"/>
    <w:rsid w:val="00C5247F"/>
    <w:rsid w:val="00C5345F"/>
    <w:rsid w:val="00C57247"/>
    <w:rsid w:val="00C611FC"/>
    <w:rsid w:val="00C613DC"/>
    <w:rsid w:val="00C63DDA"/>
    <w:rsid w:val="00C726C1"/>
    <w:rsid w:val="00C72F27"/>
    <w:rsid w:val="00C736D8"/>
    <w:rsid w:val="00C76920"/>
    <w:rsid w:val="00C842D2"/>
    <w:rsid w:val="00C90B24"/>
    <w:rsid w:val="00C916B0"/>
    <w:rsid w:val="00C95453"/>
    <w:rsid w:val="00C96E3D"/>
    <w:rsid w:val="00CA0535"/>
    <w:rsid w:val="00CA66D7"/>
    <w:rsid w:val="00CB019D"/>
    <w:rsid w:val="00CB1BFD"/>
    <w:rsid w:val="00CB243C"/>
    <w:rsid w:val="00CB4B81"/>
    <w:rsid w:val="00CB51AB"/>
    <w:rsid w:val="00CB545D"/>
    <w:rsid w:val="00CC01EE"/>
    <w:rsid w:val="00CC07A0"/>
    <w:rsid w:val="00CC0C75"/>
    <w:rsid w:val="00CC3554"/>
    <w:rsid w:val="00CC45E9"/>
    <w:rsid w:val="00CC5AFC"/>
    <w:rsid w:val="00CD3F0D"/>
    <w:rsid w:val="00CD626F"/>
    <w:rsid w:val="00CD6D90"/>
    <w:rsid w:val="00CD7451"/>
    <w:rsid w:val="00CD7624"/>
    <w:rsid w:val="00CE16BB"/>
    <w:rsid w:val="00CE34ED"/>
    <w:rsid w:val="00CE6D0E"/>
    <w:rsid w:val="00CF2209"/>
    <w:rsid w:val="00CF3B45"/>
    <w:rsid w:val="00CF4146"/>
    <w:rsid w:val="00CF7C08"/>
    <w:rsid w:val="00D01D1B"/>
    <w:rsid w:val="00D03777"/>
    <w:rsid w:val="00D13FEE"/>
    <w:rsid w:val="00D143F7"/>
    <w:rsid w:val="00D14E9B"/>
    <w:rsid w:val="00D23615"/>
    <w:rsid w:val="00D27280"/>
    <w:rsid w:val="00D3668D"/>
    <w:rsid w:val="00D50214"/>
    <w:rsid w:val="00D5281E"/>
    <w:rsid w:val="00D53A88"/>
    <w:rsid w:val="00D554F6"/>
    <w:rsid w:val="00D6714B"/>
    <w:rsid w:val="00D7172B"/>
    <w:rsid w:val="00D75A49"/>
    <w:rsid w:val="00D76E0D"/>
    <w:rsid w:val="00D77FF4"/>
    <w:rsid w:val="00D803F0"/>
    <w:rsid w:val="00D838A6"/>
    <w:rsid w:val="00D84C63"/>
    <w:rsid w:val="00D85ADA"/>
    <w:rsid w:val="00D879C8"/>
    <w:rsid w:val="00D87C51"/>
    <w:rsid w:val="00D97F53"/>
    <w:rsid w:val="00DA076C"/>
    <w:rsid w:val="00DA17F0"/>
    <w:rsid w:val="00DA2D12"/>
    <w:rsid w:val="00DA31E7"/>
    <w:rsid w:val="00DA480A"/>
    <w:rsid w:val="00DA62AB"/>
    <w:rsid w:val="00DA7257"/>
    <w:rsid w:val="00DA7FEC"/>
    <w:rsid w:val="00DB44FE"/>
    <w:rsid w:val="00DB5B8F"/>
    <w:rsid w:val="00DC0F09"/>
    <w:rsid w:val="00DC28B1"/>
    <w:rsid w:val="00DC43F2"/>
    <w:rsid w:val="00DC4909"/>
    <w:rsid w:val="00DC60F7"/>
    <w:rsid w:val="00DD3147"/>
    <w:rsid w:val="00DD4D1A"/>
    <w:rsid w:val="00DD5D74"/>
    <w:rsid w:val="00DD670C"/>
    <w:rsid w:val="00DD74A0"/>
    <w:rsid w:val="00DE3828"/>
    <w:rsid w:val="00DE4725"/>
    <w:rsid w:val="00DF0D0B"/>
    <w:rsid w:val="00DF2558"/>
    <w:rsid w:val="00DF7092"/>
    <w:rsid w:val="00E07EDA"/>
    <w:rsid w:val="00E11AF8"/>
    <w:rsid w:val="00E16C10"/>
    <w:rsid w:val="00E21CE0"/>
    <w:rsid w:val="00E259C2"/>
    <w:rsid w:val="00E3440E"/>
    <w:rsid w:val="00E35582"/>
    <w:rsid w:val="00E46758"/>
    <w:rsid w:val="00E46DC2"/>
    <w:rsid w:val="00E51E15"/>
    <w:rsid w:val="00E6148D"/>
    <w:rsid w:val="00E643A3"/>
    <w:rsid w:val="00E65BDA"/>
    <w:rsid w:val="00E66302"/>
    <w:rsid w:val="00E73501"/>
    <w:rsid w:val="00E73A7C"/>
    <w:rsid w:val="00E77A43"/>
    <w:rsid w:val="00E77DF1"/>
    <w:rsid w:val="00E82C89"/>
    <w:rsid w:val="00E83662"/>
    <w:rsid w:val="00E8399F"/>
    <w:rsid w:val="00E84A79"/>
    <w:rsid w:val="00E86FA0"/>
    <w:rsid w:val="00E91D1B"/>
    <w:rsid w:val="00E92FA6"/>
    <w:rsid w:val="00EA0D5A"/>
    <w:rsid w:val="00EB0ED7"/>
    <w:rsid w:val="00EB2411"/>
    <w:rsid w:val="00EB7894"/>
    <w:rsid w:val="00EB7AE6"/>
    <w:rsid w:val="00EC0B6B"/>
    <w:rsid w:val="00ED3BFD"/>
    <w:rsid w:val="00ED604E"/>
    <w:rsid w:val="00ED6126"/>
    <w:rsid w:val="00ED6F55"/>
    <w:rsid w:val="00EE13E2"/>
    <w:rsid w:val="00EE1940"/>
    <w:rsid w:val="00EE1CFA"/>
    <w:rsid w:val="00EE2C9A"/>
    <w:rsid w:val="00EE2E32"/>
    <w:rsid w:val="00EE5994"/>
    <w:rsid w:val="00EE59FE"/>
    <w:rsid w:val="00EE5EB6"/>
    <w:rsid w:val="00EE5F9A"/>
    <w:rsid w:val="00EF0A9A"/>
    <w:rsid w:val="00EF10BB"/>
    <w:rsid w:val="00EF5865"/>
    <w:rsid w:val="00EF5F4D"/>
    <w:rsid w:val="00EF60C6"/>
    <w:rsid w:val="00EF6F69"/>
    <w:rsid w:val="00F00ACC"/>
    <w:rsid w:val="00F06B86"/>
    <w:rsid w:val="00F07FB5"/>
    <w:rsid w:val="00F11570"/>
    <w:rsid w:val="00F11746"/>
    <w:rsid w:val="00F11842"/>
    <w:rsid w:val="00F20CF7"/>
    <w:rsid w:val="00F219A7"/>
    <w:rsid w:val="00F21FC9"/>
    <w:rsid w:val="00F2291C"/>
    <w:rsid w:val="00F2400E"/>
    <w:rsid w:val="00F26E99"/>
    <w:rsid w:val="00F27363"/>
    <w:rsid w:val="00F3191A"/>
    <w:rsid w:val="00F40F3D"/>
    <w:rsid w:val="00F416B2"/>
    <w:rsid w:val="00F41989"/>
    <w:rsid w:val="00F428C2"/>
    <w:rsid w:val="00F43466"/>
    <w:rsid w:val="00F45782"/>
    <w:rsid w:val="00F60DF1"/>
    <w:rsid w:val="00F623A0"/>
    <w:rsid w:val="00F62A01"/>
    <w:rsid w:val="00F66FF3"/>
    <w:rsid w:val="00F6776E"/>
    <w:rsid w:val="00F80485"/>
    <w:rsid w:val="00F82B2B"/>
    <w:rsid w:val="00F848C9"/>
    <w:rsid w:val="00F8673D"/>
    <w:rsid w:val="00F9167A"/>
    <w:rsid w:val="00F91E68"/>
    <w:rsid w:val="00F934FC"/>
    <w:rsid w:val="00FA0CFA"/>
    <w:rsid w:val="00FB1333"/>
    <w:rsid w:val="00FB2199"/>
    <w:rsid w:val="00FC1244"/>
    <w:rsid w:val="00FC723A"/>
    <w:rsid w:val="00FC787A"/>
    <w:rsid w:val="00FD172F"/>
    <w:rsid w:val="00FD2A09"/>
    <w:rsid w:val="00FD366E"/>
    <w:rsid w:val="00FD4B21"/>
    <w:rsid w:val="00FE1791"/>
    <w:rsid w:val="00FE4171"/>
    <w:rsid w:val="00FE5FBE"/>
    <w:rsid w:val="00FE72DA"/>
    <w:rsid w:val="00FF044F"/>
    <w:rsid w:val="00FF3915"/>
    <w:rsid w:val="00FF4336"/>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chartTrackingRefBased/>
  <w15:docId w15:val="{1312619B-380E-411B-AB64-9C2E547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60260C"/>
    <w:rPr>
      <w:color w:val="0000FF"/>
      <w:u w:val="single"/>
    </w:rPr>
  </w:style>
  <w:style w:type="paragraph" w:styleId="NormalWeb">
    <w:name w:val="Normal (Web)"/>
    <w:basedOn w:val="Normal"/>
    <w:uiPriority w:val="99"/>
    <w:unhideWhenUsed/>
    <w:rsid w:val="0060260C"/>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3756">
      <w:bodyDiv w:val="1"/>
      <w:marLeft w:val="0"/>
      <w:marRight w:val="0"/>
      <w:marTop w:val="0"/>
      <w:marBottom w:val="0"/>
      <w:divBdr>
        <w:top w:val="none" w:sz="0" w:space="0" w:color="auto"/>
        <w:left w:val="none" w:sz="0" w:space="0" w:color="auto"/>
        <w:bottom w:val="none" w:sz="0" w:space="0" w:color="auto"/>
        <w:right w:val="none" w:sz="0" w:space="0" w:color="auto"/>
      </w:divBdr>
    </w:div>
    <w:div w:id="320694812">
      <w:bodyDiv w:val="1"/>
      <w:marLeft w:val="0"/>
      <w:marRight w:val="0"/>
      <w:marTop w:val="0"/>
      <w:marBottom w:val="0"/>
      <w:divBdr>
        <w:top w:val="none" w:sz="0" w:space="0" w:color="auto"/>
        <w:left w:val="none" w:sz="0" w:space="0" w:color="auto"/>
        <w:bottom w:val="none" w:sz="0" w:space="0" w:color="auto"/>
        <w:right w:val="none" w:sz="0" w:space="0" w:color="auto"/>
      </w:divBdr>
    </w:div>
    <w:div w:id="329606839">
      <w:bodyDiv w:val="1"/>
      <w:marLeft w:val="0"/>
      <w:marRight w:val="0"/>
      <w:marTop w:val="0"/>
      <w:marBottom w:val="0"/>
      <w:divBdr>
        <w:top w:val="none" w:sz="0" w:space="0" w:color="auto"/>
        <w:left w:val="none" w:sz="0" w:space="0" w:color="auto"/>
        <w:bottom w:val="none" w:sz="0" w:space="0" w:color="auto"/>
        <w:right w:val="none" w:sz="0" w:space="0" w:color="auto"/>
      </w:divBdr>
    </w:div>
    <w:div w:id="605311768">
      <w:bodyDiv w:val="1"/>
      <w:marLeft w:val="0"/>
      <w:marRight w:val="0"/>
      <w:marTop w:val="0"/>
      <w:marBottom w:val="0"/>
      <w:divBdr>
        <w:top w:val="none" w:sz="0" w:space="0" w:color="auto"/>
        <w:left w:val="none" w:sz="0" w:space="0" w:color="auto"/>
        <w:bottom w:val="none" w:sz="0" w:space="0" w:color="auto"/>
        <w:right w:val="none" w:sz="0" w:space="0" w:color="auto"/>
      </w:divBdr>
    </w:div>
    <w:div w:id="627397915">
      <w:bodyDiv w:val="1"/>
      <w:marLeft w:val="0"/>
      <w:marRight w:val="0"/>
      <w:marTop w:val="0"/>
      <w:marBottom w:val="0"/>
      <w:divBdr>
        <w:top w:val="none" w:sz="0" w:space="0" w:color="auto"/>
        <w:left w:val="none" w:sz="0" w:space="0" w:color="auto"/>
        <w:bottom w:val="none" w:sz="0" w:space="0" w:color="auto"/>
        <w:right w:val="none" w:sz="0" w:space="0" w:color="auto"/>
      </w:divBdr>
    </w:div>
    <w:div w:id="1106001631">
      <w:bodyDiv w:val="1"/>
      <w:marLeft w:val="0"/>
      <w:marRight w:val="0"/>
      <w:marTop w:val="0"/>
      <w:marBottom w:val="0"/>
      <w:divBdr>
        <w:top w:val="none" w:sz="0" w:space="0" w:color="auto"/>
        <w:left w:val="none" w:sz="0" w:space="0" w:color="auto"/>
        <w:bottom w:val="none" w:sz="0" w:space="0" w:color="auto"/>
        <w:right w:val="none" w:sz="0" w:space="0" w:color="auto"/>
      </w:divBdr>
    </w:div>
    <w:div w:id="17516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FF18-711B-4AE3-AC19-130D869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Samantha Gordon</cp:lastModifiedBy>
  <cp:revision>18</cp:revision>
  <cp:lastPrinted>2021-12-14T19:19:00Z</cp:lastPrinted>
  <dcterms:created xsi:type="dcterms:W3CDTF">2021-12-06T21:06:00Z</dcterms:created>
  <dcterms:modified xsi:type="dcterms:W3CDTF">2021-12-14T19:31:00Z</dcterms:modified>
</cp:coreProperties>
</file>